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Koordinatnamreatabele"/>
        <w:tblW w:w="10314" w:type="dxa"/>
        <w:tblLayout w:type="fixed"/>
        <w:tblLook w:val="04A0" w:firstRow="1" w:lastRow="0" w:firstColumn="1" w:lastColumn="0" w:noHBand="0" w:noVBand="1"/>
      </w:tblPr>
      <w:tblGrid>
        <w:gridCol w:w="2943"/>
        <w:gridCol w:w="7371"/>
      </w:tblGrid>
      <w:tr w:rsidR="00E75483" w:rsidRPr="00E75483" w14:paraId="2E2B5DDE" w14:textId="77777777" w:rsidTr="00D71CDA">
        <w:trPr>
          <w:trHeight w:val="608"/>
        </w:trPr>
        <w:tc>
          <w:tcPr>
            <w:tcW w:w="2943" w:type="dxa"/>
            <w:vMerge w:val="restart"/>
            <w:tcBorders>
              <w:top w:val="single" w:sz="4" w:space="0" w:color="0707B9"/>
              <w:left w:val="single" w:sz="4" w:space="0" w:color="0707B9"/>
              <w:right w:val="single" w:sz="4" w:space="0" w:color="0707B9"/>
            </w:tcBorders>
            <w:vAlign w:val="center"/>
          </w:tcPr>
          <w:p w14:paraId="0DE27D85" w14:textId="77777777" w:rsidR="00D71CDA" w:rsidRPr="00E75483" w:rsidRDefault="00094DC1" w:rsidP="00367856">
            <w:pPr>
              <w:jc w:val="left"/>
              <w:rPr>
                <w:sz w:val="32"/>
                <w:szCs w:val="32"/>
                <w:lang w:val="sr-Cyrl-RS"/>
              </w:rPr>
            </w:pPr>
            <w:bookmarkStart w:id="0" w:name="_GoBack"/>
            <w:bookmarkEnd w:id="0"/>
            <w:r w:rsidRPr="00E75483">
              <w:rPr>
                <w:noProof/>
                <w:lang w:val="sr-Latn-RS" w:eastAsia="sr-Latn-RS"/>
              </w:rPr>
              <w:drawing>
                <wp:inline distT="0" distB="0" distL="0" distR="0" wp14:anchorId="209264E3" wp14:editId="2B352CD6">
                  <wp:extent cx="1643676" cy="584919"/>
                  <wp:effectExtent l="0" t="0" r="0" b="5715"/>
                  <wp:docPr id="28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313" cy="596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vMerge w:val="restart"/>
            <w:tcBorders>
              <w:top w:val="single" w:sz="4" w:space="0" w:color="0707B9"/>
              <w:left w:val="single" w:sz="4" w:space="0" w:color="0707B9"/>
              <w:right w:val="single" w:sz="4" w:space="0" w:color="0707B9"/>
            </w:tcBorders>
            <w:vAlign w:val="center"/>
          </w:tcPr>
          <w:p w14:paraId="44F60BB1" w14:textId="77777777" w:rsidR="00D71CDA" w:rsidRPr="00E75483" w:rsidRDefault="00D71CDA" w:rsidP="008742AD">
            <w:pPr>
              <w:jc w:val="center"/>
              <w:rPr>
                <w:sz w:val="32"/>
                <w:szCs w:val="32"/>
                <w:lang w:val="sr-Cyrl-RS"/>
              </w:rPr>
            </w:pPr>
            <w:r w:rsidRPr="00E75483">
              <w:rPr>
                <w:rFonts w:cs="Arial"/>
                <w:b/>
                <w:sz w:val="32"/>
                <w:szCs w:val="32"/>
                <w:lang w:val="sr-Cyrl-RS"/>
              </w:rPr>
              <w:t>ТЕХНИЧКИ ЗАДАТАК СУ</w:t>
            </w:r>
          </w:p>
        </w:tc>
      </w:tr>
      <w:tr w:rsidR="00D71CDA" w:rsidRPr="00E75483" w14:paraId="01F4E3DC" w14:textId="77777777" w:rsidTr="00D71CDA">
        <w:trPr>
          <w:trHeight w:val="624"/>
        </w:trPr>
        <w:tc>
          <w:tcPr>
            <w:tcW w:w="2943" w:type="dxa"/>
            <w:vMerge/>
            <w:tcBorders>
              <w:left w:val="single" w:sz="4" w:space="0" w:color="0707B9"/>
              <w:bottom w:val="single" w:sz="4" w:space="0" w:color="0707B9"/>
              <w:right w:val="single" w:sz="4" w:space="0" w:color="0707B9"/>
            </w:tcBorders>
          </w:tcPr>
          <w:p w14:paraId="50BCDBF3" w14:textId="77777777" w:rsidR="00D71CDA" w:rsidRPr="00E75483" w:rsidRDefault="00D71CDA" w:rsidP="00AB66D2">
            <w:pPr>
              <w:rPr>
                <w:lang w:val="sr-Cyrl-RS"/>
              </w:rPr>
            </w:pPr>
          </w:p>
        </w:tc>
        <w:tc>
          <w:tcPr>
            <w:tcW w:w="7371" w:type="dxa"/>
            <w:vMerge/>
            <w:tcBorders>
              <w:left w:val="single" w:sz="4" w:space="0" w:color="0707B9"/>
              <w:bottom w:val="single" w:sz="4" w:space="0" w:color="0707B9"/>
              <w:right w:val="single" w:sz="4" w:space="0" w:color="0707B9"/>
            </w:tcBorders>
          </w:tcPr>
          <w:p w14:paraId="784ECBFF" w14:textId="77777777" w:rsidR="00D71CDA" w:rsidRPr="00E75483" w:rsidRDefault="00D71CDA" w:rsidP="00AB66D2">
            <w:pPr>
              <w:rPr>
                <w:lang w:val="sr-Cyrl-RS"/>
              </w:rPr>
            </w:pPr>
          </w:p>
        </w:tc>
      </w:tr>
    </w:tbl>
    <w:p w14:paraId="2AD629E4" w14:textId="77777777" w:rsidR="00A82066" w:rsidRPr="00E75483" w:rsidRDefault="00A82066" w:rsidP="00AB66D2">
      <w:pPr>
        <w:rPr>
          <w:lang w:val="sr-Cyrl-RS"/>
        </w:rPr>
      </w:pPr>
    </w:p>
    <w:p w14:paraId="7511E7CB" w14:textId="77777777" w:rsidR="009B361A" w:rsidRPr="00E75483" w:rsidRDefault="009B361A" w:rsidP="00AB66D2">
      <w:pPr>
        <w:rPr>
          <w:lang w:val="sr-Cyrl-R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0"/>
        <w:gridCol w:w="7685"/>
      </w:tblGrid>
      <w:tr w:rsidR="00F818CC" w:rsidRPr="00790A1B" w14:paraId="5DE7D7CE" w14:textId="77777777" w:rsidTr="00790A1B">
        <w:tc>
          <w:tcPr>
            <w:tcW w:w="2518" w:type="dxa"/>
            <w:shd w:val="clear" w:color="auto" w:fill="D9D9D9" w:themeFill="background1" w:themeFillShade="D9"/>
            <w:vAlign w:val="center"/>
          </w:tcPr>
          <w:p w14:paraId="66956167" w14:textId="77777777" w:rsidR="00F818CC" w:rsidRPr="00A30088" w:rsidRDefault="00F818CC" w:rsidP="00790A1B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lang w:val="sr-Cyrl-RS" w:eastAsia="sr-Latn-RS"/>
              </w:rPr>
            </w:pPr>
            <w:r w:rsidRPr="00A30088">
              <w:rPr>
                <w:rFonts w:cs="Arial"/>
                <w:lang w:val="sr-Cyrl-RS" w:eastAsia="sr-Latn-RS"/>
              </w:rPr>
              <w:t>Назив техничког задатка за набавку услуге:</w:t>
            </w:r>
          </w:p>
        </w:tc>
        <w:tc>
          <w:tcPr>
            <w:tcW w:w="7761" w:type="dxa"/>
            <w:shd w:val="clear" w:color="auto" w:fill="auto"/>
            <w:vAlign w:val="center"/>
          </w:tcPr>
          <w:p w14:paraId="0BC69FA9" w14:textId="77777777" w:rsidR="00F818CC" w:rsidRPr="00113F01" w:rsidRDefault="00F818CC" w:rsidP="00790A1B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sz w:val="24"/>
                <w:szCs w:val="24"/>
                <w:lang w:val="sr-Latn-RS" w:eastAsia="sr-Latn-RS"/>
              </w:rPr>
            </w:pPr>
            <w:r w:rsidRPr="00FD51B0">
              <w:rPr>
                <w:rFonts w:cs="Arial"/>
                <w:sz w:val="24"/>
                <w:szCs w:val="24"/>
                <w:lang w:val="sr-Cyrl-RS" w:eastAsia="sr-Latn-RS"/>
              </w:rPr>
              <w:t xml:space="preserve">Технички задатак за набавку услуге у области </w:t>
            </w:r>
            <w:proofErr w:type="spellStart"/>
            <w:r w:rsidRPr="00FD51B0">
              <w:rPr>
                <w:rFonts w:cs="Arial"/>
                <w:sz w:val="24"/>
                <w:szCs w:val="24"/>
                <w:lang w:val="sr-Cyrl-RS" w:eastAsia="sr-Latn-RS"/>
              </w:rPr>
              <w:t>геотехничких</w:t>
            </w:r>
            <w:proofErr w:type="spellEnd"/>
            <w:r w:rsidRPr="00FD51B0">
              <w:rPr>
                <w:rFonts w:cs="Arial"/>
                <w:sz w:val="24"/>
                <w:szCs w:val="24"/>
                <w:lang w:val="sr-Cyrl-RS" w:eastAsia="sr-Latn-RS"/>
              </w:rPr>
              <w:t xml:space="preserve"> радова за потребе изградње соларне </w:t>
            </w:r>
            <w:proofErr w:type="spellStart"/>
            <w:r w:rsidRPr="00FD51B0">
              <w:rPr>
                <w:rFonts w:cs="Arial"/>
                <w:sz w:val="24"/>
                <w:szCs w:val="24"/>
                <w:lang w:val="sr-Cyrl-RS" w:eastAsia="sr-Latn-RS"/>
              </w:rPr>
              <w:t>фотонапонске</w:t>
            </w:r>
            <w:proofErr w:type="spellEnd"/>
            <w:r w:rsidRPr="00FD51B0">
              <w:rPr>
                <w:rFonts w:cs="Arial"/>
                <w:sz w:val="24"/>
                <w:szCs w:val="24"/>
                <w:lang w:val="sr-Cyrl-RS" w:eastAsia="sr-Latn-RS"/>
              </w:rPr>
              <w:t xml:space="preserve"> електране </w:t>
            </w:r>
            <w:r>
              <w:rPr>
                <w:rFonts w:cs="Arial"/>
                <w:sz w:val="24"/>
                <w:szCs w:val="24"/>
                <w:lang w:val="sr-Cyrl-RS" w:eastAsia="sr-Latn-RS"/>
              </w:rPr>
              <w:t xml:space="preserve">на локацији </w:t>
            </w:r>
            <w:r w:rsidRPr="002418B4">
              <w:rPr>
                <w:rFonts w:cs="Arial"/>
                <w:sz w:val="24"/>
                <w:szCs w:val="24"/>
                <w:lang w:val="sr-Cyrl-RS" w:eastAsia="sr-Latn-RS"/>
              </w:rPr>
              <w:t xml:space="preserve">фабрике ФСК (фабрика синтетичког каучука) </w:t>
            </w:r>
            <w:proofErr w:type="spellStart"/>
            <w:r w:rsidRPr="002418B4">
              <w:rPr>
                <w:rFonts w:cs="Arial"/>
                <w:sz w:val="24"/>
                <w:szCs w:val="24"/>
                <w:lang w:val="sr-Cyrl-RS" w:eastAsia="sr-Latn-RS"/>
              </w:rPr>
              <w:t>Елемир</w:t>
            </w:r>
            <w:proofErr w:type="spellEnd"/>
          </w:p>
        </w:tc>
      </w:tr>
      <w:tr w:rsidR="00F818CC" w:rsidRPr="00790A1B" w14:paraId="7DA9AAAB" w14:textId="77777777" w:rsidTr="00790A1B">
        <w:tc>
          <w:tcPr>
            <w:tcW w:w="2518" w:type="dxa"/>
            <w:shd w:val="clear" w:color="auto" w:fill="D9D9D9" w:themeFill="background1" w:themeFillShade="D9"/>
            <w:vAlign w:val="center"/>
          </w:tcPr>
          <w:p w14:paraId="224EE9A2" w14:textId="77777777" w:rsidR="00F818CC" w:rsidRPr="00A30088" w:rsidRDefault="00F818CC" w:rsidP="00790A1B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lang w:val="sr-Cyrl-RS" w:eastAsia="sr-Latn-RS"/>
              </w:rPr>
            </w:pPr>
            <w:r w:rsidRPr="00A30088">
              <w:rPr>
                <w:rFonts w:cs="Arial"/>
                <w:lang w:val="sr-Cyrl-RS" w:eastAsia="sr-Latn-RS"/>
              </w:rPr>
              <w:t>Наручилац услуге</w:t>
            </w:r>
            <w:r>
              <w:rPr>
                <w:rFonts w:cs="Arial"/>
                <w:lang w:val="sr-Cyrl-RS" w:eastAsia="sr-Latn-RS"/>
              </w:rPr>
              <w:t xml:space="preserve"> (Блок/</w:t>
            </w:r>
            <w:r w:rsidRPr="00A30088">
              <w:rPr>
                <w:rFonts w:cs="Arial"/>
                <w:lang w:val="sr-Cyrl-RS" w:eastAsia="sr-Latn-RS"/>
              </w:rPr>
              <w:t>Функција):</w:t>
            </w:r>
          </w:p>
        </w:tc>
        <w:tc>
          <w:tcPr>
            <w:tcW w:w="7761" w:type="dxa"/>
            <w:shd w:val="clear" w:color="auto" w:fill="auto"/>
            <w:vAlign w:val="center"/>
          </w:tcPr>
          <w:p w14:paraId="48659FA0" w14:textId="77777777" w:rsidR="00F818CC" w:rsidRPr="006F324C" w:rsidRDefault="00F818CC" w:rsidP="00790A1B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sz w:val="24"/>
                <w:szCs w:val="24"/>
                <w:lang w:val="sr-Cyrl-RS" w:eastAsia="sr-Latn-RS"/>
              </w:rPr>
            </w:pPr>
            <w:r>
              <w:rPr>
                <w:rFonts w:cs="Arial"/>
                <w:sz w:val="24"/>
                <w:szCs w:val="24"/>
                <w:lang w:val="sr-Cyrl-RS" w:eastAsia="sr-Latn-RS"/>
              </w:rPr>
              <w:t xml:space="preserve">ХИП Фабрика Синтетичког Каучука </w:t>
            </w:r>
            <w:proofErr w:type="spellStart"/>
            <w:r>
              <w:rPr>
                <w:rFonts w:cs="Arial"/>
                <w:sz w:val="24"/>
                <w:szCs w:val="24"/>
                <w:lang w:val="sr-Cyrl-RS" w:eastAsia="sr-Latn-RS"/>
              </w:rPr>
              <w:t>Елемир</w:t>
            </w:r>
            <w:proofErr w:type="spellEnd"/>
          </w:p>
        </w:tc>
      </w:tr>
    </w:tbl>
    <w:p w14:paraId="795EA9C5" w14:textId="77777777" w:rsidR="00D71CDA" w:rsidRPr="00F818CC" w:rsidRDefault="00D71CDA" w:rsidP="00AB66D2">
      <w:pPr>
        <w:rPr>
          <w:lang w:val="ru-RU"/>
        </w:rPr>
      </w:pPr>
    </w:p>
    <w:p w14:paraId="0C884A64" w14:textId="77777777" w:rsidR="00F818CC" w:rsidRPr="00F818CC" w:rsidRDefault="00F818CC" w:rsidP="00F818CC">
      <w:pPr>
        <w:spacing w:after="0"/>
        <w:jc w:val="center"/>
        <w:rPr>
          <w:rFonts w:eastAsia="Times New Roman" w:cs="Arial"/>
          <w:b/>
          <w:sz w:val="40"/>
          <w:szCs w:val="40"/>
          <w:lang w:val="sr-Cyrl-RS"/>
        </w:rPr>
      </w:pPr>
      <w:r w:rsidRPr="00F818CC">
        <w:rPr>
          <w:rFonts w:eastAsia="Times New Roman" w:cs="Arial"/>
          <w:b/>
          <w:sz w:val="40"/>
          <w:szCs w:val="40"/>
          <w:lang w:val="sr-Latn-CS"/>
        </w:rPr>
        <w:t>С</w:t>
      </w:r>
      <w:r w:rsidRPr="00F818CC">
        <w:rPr>
          <w:rFonts w:eastAsia="Times New Roman" w:cs="Arial"/>
          <w:b/>
          <w:sz w:val="40"/>
          <w:szCs w:val="40"/>
          <w:lang w:val="sr-Cyrl-CS"/>
        </w:rPr>
        <w:t xml:space="preserve"> </w:t>
      </w:r>
      <w:r w:rsidRPr="00F818CC">
        <w:rPr>
          <w:rFonts w:eastAsia="Times New Roman" w:cs="Arial"/>
          <w:b/>
          <w:sz w:val="40"/>
          <w:szCs w:val="40"/>
          <w:lang w:val="sr-Latn-CS"/>
        </w:rPr>
        <w:t>А</w:t>
      </w:r>
      <w:r w:rsidRPr="00F818CC">
        <w:rPr>
          <w:rFonts w:eastAsia="Times New Roman" w:cs="Arial"/>
          <w:b/>
          <w:sz w:val="40"/>
          <w:szCs w:val="40"/>
          <w:lang w:val="sr-Cyrl-CS"/>
        </w:rPr>
        <w:t xml:space="preserve"> </w:t>
      </w:r>
      <w:r w:rsidRPr="00F818CC">
        <w:rPr>
          <w:rFonts w:eastAsia="Times New Roman" w:cs="Arial"/>
          <w:b/>
          <w:sz w:val="40"/>
          <w:szCs w:val="40"/>
          <w:lang w:val="sr-Latn-CS"/>
        </w:rPr>
        <w:t>Д</w:t>
      </w:r>
      <w:r w:rsidRPr="00F818CC">
        <w:rPr>
          <w:rFonts w:eastAsia="Times New Roman" w:cs="Arial"/>
          <w:b/>
          <w:sz w:val="40"/>
          <w:szCs w:val="40"/>
          <w:lang w:val="sr-Cyrl-CS"/>
        </w:rPr>
        <w:t xml:space="preserve"> </w:t>
      </w:r>
      <w:r w:rsidRPr="00F818CC">
        <w:rPr>
          <w:rFonts w:eastAsia="Times New Roman" w:cs="Arial"/>
          <w:b/>
          <w:sz w:val="40"/>
          <w:szCs w:val="40"/>
          <w:lang w:val="sr-Latn-CS"/>
        </w:rPr>
        <w:t>Р</w:t>
      </w:r>
      <w:r w:rsidRPr="00F818CC">
        <w:rPr>
          <w:rFonts w:eastAsia="Times New Roman" w:cs="Arial"/>
          <w:b/>
          <w:sz w:val="40"/>
          <w:szCs w:val="40"/>
          <w:lang w:val="sr-Cyrl-CS"/>
        </w:rPr>
        <w:t xml:space="preserve"> </w:t>
      </w:r>
      <w:r w:rsidRPr="00F818CC">
        <w:rPr>
          <w:rFonts w:eastAsia="Times New Roman" w:cs="Arial"/>
          <w:b/>
          <w:sz w:val="40"/>
          <w:szCs w:val="40"/>
          <w:lang w:val="sr-Latn-CS"/>
        </w:rPr>
        <w:t>Ж</w:t>
      </w:r>
      <w:r w:rsidRPr="00F818CC">
        <w:rPr>
          <w:rFonts w:eastAsia="Times New Roman" w:cs="Arial"/>
          <w:b/>
          <w:sz w:val="40"/>
          <w:szCs w:val="40"/>
          <w:lang w:val="sr-Cyrl-CS"/>
        </w:rPr>
        <w:t xml:space="preserve"> </w:t>
      </w:r>
      <w:r w:rsidRPr="00F818CC">
        <w:rPr>
          <w:rFonts w:eastAsia="Times New Roman" w:cs="Arial"/>
          <w:b/>
          <w:sz w:val="40"/>
          <w:szCs w:val="40"/>
          <w:lang w:val="sr-Latn-CS"/>
        </w:rPr>
        <w:t>А</w:t>
      </w:r>
      <w:r w:rsidRPr="00F818CC">
        <w:rPr>
          <w:rFonts w:eastAsia="Times New Roman" w:cs="Arial"/>
          <w:b/>
          <w:sz w:val="40"/>
          <w:szCs w:val="40"/>
          <w:lang w:val="sr-Cyrl-CS"/>
        </w:rPr>
        <w:t xml:space="preserve"> </w:t>
      </w:r>
      <w:r w:rsidRPr="00F818CC">
        <w:rPr>
          <w:rFonts w:eastAsia="Times New Roman" w:cs="Arial"/>
          <w:b/>
          <w:sz w:val="40"/>
          <w:szCs w:val="40"/>
          <w:lang w:val="sr-Latn-CS"/>
        </w:rPr>
        <w:t>Ј</w:t>
      </w:r>
    </w:p>
    <w:p w14:paraId="639A94E0" w14:textId="77777777" w:rsidR="00F818CC" w:rsidRPr="00F818CC" w:rsidRDefault="00F818CC" w:rsidP="00F818CC">
      <w:pPr>
        <w:tabs>
          <w:tab w:val="left" w:pos="2835"/>
        </w:tabs>
        <w:spacing w:after="0"/>
        <w:jc w:val="center"/>
        <w:rPr>
          <w:rFonts w:eastAsia="Times New Roman" w:cs="Arial"/>
          <w:sz w:val="16"/>
          <w:szCs w:val="16"/>
          <w:lang w:val="sr-Cyrl-CS"/>
        </w:rPr>
      </w:pPr>
    </w:p>
    <w:p w14:paraId="3C4E3835" w14:textId="77777777" w:rsidR="00F818CC" w:rsidRPr="00F818CC" w:rsidRDefault="00F818CC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r w:rsidRPr="00F818CC">
        <w:rPr>
          <w:b/>
        </w:rPr>
        <w:fldChar w:fldCharType="begin"/>
      </w:r>
      <w:r w:rsidRPr="00F818CC">
        <w:rPr>
          <w:b/>
        </w:rPr>
        <w:instrText xml:space="preserve"> TOC \o "1-3" \h \z \u </w:instrText>
      </w:r>
      <w:r w:rsidRPr="00F818CC">
        <w:rPr>
          <w:b/>
        </w:rPr>
        <w:fldChar w:fldCharType="separate"/>
      </w:r>
      <w:hyperlink w:anchor="_Toc228800425" w:history="1">
        <w:r w:rsidRPr="00F818CC">
          <w:rPr>
            <w:rFonts w:cs="Arial"/>
            <w:noProof/>
            <w:color w:val="0000FF" w:themeColor="hyperlink"/>
            <w:u w:val="single"/>
            <w:lang w:val="sr-Cyrl-CS"/>
          </w:rPr>
          <w:t>1.</w:t>
        </w:r>
        <w:r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Pr="00F818CC">
          <w:rPr>
            <w:rFonts w:cs="Arial"/>
            <w:noProof/>
            <w:color w:val="0000FF" w:themeColor="hyperlink"/>
            <w:u w:val="single"/>
            <w:lang w:val="sr-Cyrl-RS"/>
          </w:rPr>
          <w:t xml:space="preserve">КЛАСИФИКАЦИЈА </w:t>
        </w:r>
        <w:r w:rsidRPr="00F818CC">
          <w:rPr>
            <w:rFonts w:cs="Arial"/>
            <w:noProof/>
            <w:color w:val="0000FF" w:themeColor="hyperlink"/>
            <w:u w:val="single"/>
            <w:lang w:val="sr-Cyrl-CS"/>
          </w:rPr>
          <w:t>ТЕХНИЧКОГ ЗАДАТКА</w:t>
        </w:r>
        <w:r w:rsidRPr="00F818CC">
          <w:rPr>
            <w:noProof/>
            <w:webHidden/>
          </w:rPr>
          <w:tab/>
        </w:r>
        <w:r w:rsidRPr="00F818CC">
          <w:rPr>
            <w:noProof/>
            <w:webHidden/>
          </w:rPr>
          <w:fldChar w:fldCharType="begin"/>
        </w:r>
        <w:r w:rsidRPr="00F818CC">
          <w:rPr>
            <w:noProof/>
            <w:webHidden/>
          </w:rPr>
          <w:instrText xml:space="preserve"> PAGEREF _Toc228800425 \h </w:instrText>
        </w:r>
        <w:r w:rsidRPr="00F818CC">
          <w:rPr>
            <w:noProof/>
            <w:webHidden/>
          </w:rPr>
        </w:r>
        <w:r w:rsidRPr="00F818CC">
          <w:rPr>
            <w:noProof/>
            <w:webHidden/>
          </w:rPr>
          <w:fldChar w:fldCharType="separate"/>
        </w:r>
        <w:r w:rsidRPr="00F818CC">
          <w:rPr>
            <w:noProof/>
            <w:webHidden/>
          </w:rPr>
          <w:t>2</w:t>
        </w:r>
        <w:r w:rsidRPr="00F818CC">
          <w:rPr>
            <w:noProof/>
            <w:webHidden/>
          </w:rPr>
          <w:fldChar w:fldCharType="end"/>
        </w:r>
      </w:hyperlink>
    </w:p>
    <w:p w14:paraId="1FCF1323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26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2.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ПРЕДМЕТ ТЕХНИЧКОГ ЗАДАТКА</w:t>
        </w:r>
        <w:r w:rsidR="00F818CC" w:rsidRPr="00F818CC">
          <w:rPr>
            <w:rFonts w:cs="Arial"/>
            <w:noProof/>
            <w:color w:val="0000FF" w:themeColor="hyperlink"/>
            <w:u w:val="single"/>
            <w:lang w:val="ru-RU"/>
          </w:rPr>
          <w:t xml:space="preserve"> </w:t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И ЛОКАЦИЈА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_Toc228800426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2</w:t>
        </w:r>
        <w:r w:rsidR="00F818CC" w:rsidRPr="00F818CC">
          <w:rPr>
            <w:noProof/>
            <w:webHidden/>
          </w:rPr>
          <w:fldChar w:fldCharType="end"/>
        </w:r>
      </w:hyperlink>
    </w:p>
    <w:p w14:paraId="661DDCEF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27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3.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ОПИС ПОСТОЈЕЋЕГ СТАЊА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_Toc228800427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2</w:t>
        </w:r>
        <w:r w:rsidR="00F818CC" w:rsidRPr="00F818CC">
          <w:rPr>
            <w:noProof/>
            <w:webHidden/>
          </w:rPr>
          <w:fldChar w:fldCharType="end"/>
        </w:r>
      </w:hyperlink>
    </w:p>
    <w:p w14:paraId="22B1B802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28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4.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ОПШТЕ ОДРЕДБЕ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_Toc228800428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2</w:t>
        </w:r>
        <w:r w:rsidR="00F818CC" w:rsidRPr="00F818CC">
          <w:rPr>
            <w:noProof/>
            <w:webHidden/>
          </w:rPr>
          <w:fldChar w:fldCharType="end"/>
        </w:r>
      </w:hyperlink>
    </w:p>
    <w:p w14:paraId="16ECEFE2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29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5.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ОБИМ УСЛУГЕ И ТЕХНИЧКИ ОПИС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_Toc228800429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3</w:t>
        </w:r>
        <w:r w:rsidR="00F818CC" w:rsidRPr="00F818CC">
          <w:rPr>
            <w:noProof/>
            <w:webHidden/>
          </w:rPr>
          <w:fldChar w:fldCharType="end"/>
        </w:r>
      </w:hyperlink>
    </w:p>
    <w:p w14:paraId="1ABB6BB3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0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6.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ТЕХНИЧКИ ЗАХТЕВИ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_Toc228800430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3</w:t>
        </w:r>
        <w:r w:rsidR="00F818CC" w:rsidRPr="00F818CC">
          <w:rPr>
            <w:noProof/>
            <w:webHidden/>
          </w:rPr>
          <w:fldChar w:fldCharType="end"/>
        </w:r>
      </w:hyperlink>
    </w:p>
    <w:p w14:paraId="231F6727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1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7.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ПРАВА, ОБАВЕЗЕ И ОДГОВОРНОСТИ НАРУЧИОЦА УСЛУГЕ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_Toc228800431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5</w:t>
        </w:r>
        <w:r w:rsidR="00F818CC" w:rsidRPr="00F818CC">
          <w:rPr>
            <w:noProof/>
            <w:webHidden/>
          </w:rPr>
          <w:fldChar w:fldCharType="end"/>
        </w:r>
      </w:hyperlink>
    </w:p>
    <w:p w14:paraId="06C514B2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2" w:history="1"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Cyrl-CS"/>
          </w:rPr>
          <w:t>8.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ПРАВА, ОБАВЕЗЕ И ОДГОВОРНОСТИ ИЗВРШИОЦА УСЛУГЕ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_Toc228800432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5</w:t>
        </w:r>
        <w:r w:rsidR="00F818CC" w:rsidRPr="00F818CC">
          <w:rPr>
            <w:noProof/>
            <w:webHidden/>
          </w:rPr>
          <w:fldChar w:fldCharType="end"/>
        </w:r>
      </w:hyperlink>
    </w:p>
    <w:p w14:paraId="51B795C1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3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9.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ОСНОВ ЗА ПОЧЕТАК ПРУЖАЊА УСЛУГЕ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_Toc228800433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6</w:t>
        </w:r>
        <w:r w:rsidR="00F818CC" w:rsidRPr="00F818CC">
          <w:rPr>
            <w:noProof/>
            <w:webHidden/>
          </w:rPr>
          <w:fldChar w:fldCharType="end"/>
        </w:r>
      </w:hyperlink>
    </w:p>
    <w:p w14:paraId="0AF8E396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4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10.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РОК И ДИНАМИКА ЗА РЕАЛИЗАЦИЈУ ПРЕДМЕТНЕ УСЛУГЕ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_Toc228800434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6</w:t>
        </w:r>
        <w:r w:rsidR="00F818CC" w:rsidRPr="00F818CC">
          <w:rPr>
            <w:noProof/>
            <w:webHidden/>
          </w:rPr>
          <w:fldChar w:fldCharType="end"/>
        </w:r>
      </w:hyperlink>
    </w:p>
    <w:p w14:paraId="093F9623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5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11.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ЗАХТЕВИ ЗА КВАЛИТЕТ УСЛУГЕ И НАЧИН КОНТРОЛЕ КВАЛИТЕТА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_Toc228800435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6</w:t>
        </w:r>
        <w:r w:rsidR="00F818CC" w:rsidRPr="00F818CC">
          <w:rPr>
            <w:noProof/>
            <w:webHidden/>
          </w:rPr>
          <w:fldChar w:fldCharType="end"/>
        </w:r>
      </w:hyperlink>
    </w:p>
    <w:p w14:paraId="676F695F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6" w:history="1"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Cyrl-CS"/>
          </w:rPr>
          <w:t>12.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ИЗВЕШТАВАЊЕ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_Toc228800436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7</w:t>
        </w:r>
        <w:r w:rsidR="00F818CC" w:rsidRPr="00F818CC">
          <w:rPr>
            <w:noProof/>
            <w:webHidden/>
          </w:rPr>
          <w:fldChar w:fldCharType="end"/>
        </w:r>
      </w:hyperlink>
    </w:p>
    <w:p w14:paraId="382A453E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7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13.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ПРИЈЕМ ИЗВРШЕНЕ УСЛУГЕ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_Toc228800437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7</w:t>
        </w:r>
        <w:r w:rsidR="00F818CC" w:rsidRPr="00F818CC">
          <w:rPr>
            <w:noProof/>
            <w:webHidden/>
          </w:rPr>
          <w:fldChar w:fldCharType="end"/>
        </w:r>
      </w:hyperlink>
    </w:p>
    <w:p w14:paraId="48AF2C4C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8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14.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ТЕХНИЧКИ КВАЛИФИКАЦИОНИ КРИТЕРИЈУМИ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_Toc228800438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7</w:t>
        </w:r>
        <w:r w:rsidR="00F818CC" w:rsidRPr="00F818CC">
          <w:rPr>
            <w:noProof/>
            <w:webHidden/>
          </w:rPr>
          <w:fldChar w:fldCharType="end"/>
        </w:r>
      </w:hyperlink>
    </w:p>
    <w:p w14:paraId="0343321C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39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15.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ЦЕНА - ПРЕДМЕР МАТЕРИЈАЛА И РАДОВА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_Toc228800439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9</w:t>
        </w:r>
        <w:r w:rsidR="00F818CC" w:rsidRPr="00F818CC">
          <w:rPr>
            <w:noProof/>
            <w:webHidden/>
          </w:rPr>
          <w:fldChar w:fldCharType="end"/>
        </w:r>
      </w:hyperlink>
    </w:p>
    <w:p w14:paraId="43E60F20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40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16.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HSE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_Toc228800440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10</w:t>
        </w:r>
        <w:r w:rsidR="00F818CC" w:rsidRPr="00F818CC">
          <w:rPr>
            <w:noProof/>
            <w:webHidden/>
          </w:rPr>
          <w:fldChar w:fldCharType="end"/>
        </w:r>
      </w:hyperlink>
    </w:p>
    <w:p w14:paraId="6BDF05E2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41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17.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САГЛАСНОСТ НА ТЕХНИЧКИ ЗАДАТАК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_Toc228800441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11</w:t>
        </w:r>
        <w:r w:rsidR="00F818CC" w:rsidRPr="00F818CC">
          <w:rPr>
            <w:noProof/>
            <w:webHidden/>
          </w:rPr>
          <w:fldChar w:fldCharType="end"/>
        </w:r>
      </w:hyperlink>
    </w:p>
    <w:p w14:paraId="65F195FA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42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18.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ДОДАТНЕ НАПОМЕНЕ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_Toc228800442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11</w:t>
        </w:r>
        <w:r w:rsidR="00F818CC" w:rsidRPr="00F818CC">
          <w:rPr>
            <w:noProof/>
            <w:webHidden/>
          </w:rPr>
          <w:fldChar w:fldCharType="end"/>
        </w:r>
      </w:hyperlink>
    </w:p>
    <w:p w14:paraId="001380CD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43" w:history="1">
        <w:r w:rsidR="00F818CC" w:rsidRPr="00F818CC">
          <w:rPr>
            <w:rFonts w:cs="Arial"/>
            <w:noProof/>
            <w:color w:val="0000FF" w:themeColor="hyperlink"/>
            <w:u w:val="single"/>
            <w:lang w:val="sr-Cyrl-CS"/>
          </w:rPr>
          <w:t>19.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cs="Arial"/>
            <w:noProof/>
            <w:color w:val="0000FF" w:themeColor="hyperlink"/>
            <w:u w:val="single"/>
            <w:lang w:val="sr-Cyrl-RS"/>
          </w:rPr>
          <w:t>ПРИЛОЗИ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_Toc228800443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12</w:t>
        </w:r>
        <w:r w:rsidR="00F818CC" w:rsidRPr="00F818CC">
          <w:rPr>
            <w:noProof/>
            <w:webHidden/>
          </w:rPr>
          <w:fldChar w:fldCharType="end"/>
        </w:r>
      </w:hyperlink>
    </w:p>
    <w:p w14:paraId="0740D7F2" w14:textId="77777777" w:rsidR="00F818CC" w:rsidRPr="00F818CC" w:rsidRDefault="004709B1" w:rsidP="00F818CC">
      <w:pPr>
        <w:tabs>
          <w:tab w:val="left" w:pos="440"/>
          <w:tab w:val="right" w:leader="dot" w:pos="10195"/>
        </w:tabs>
        <w:spacing w:after="100"/>
        <w:rPr>
          <w:rFonts w:asciiTheme="minorHAnsi" w:eastAsiaTheme="minorEastAsia" w:hAnsiTheme="minorHAnsi" w:cstheme="minorBidi"/>
          <w:noProof/>
          <w:lang w:val="sr-Latn-RS" w:eastAsia="sr-Latn-RS"/>
        </w:rPr>
      </w:pPr>
      <w:hyperlink w:anchor="_Toc228800444" w:history="1"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Cyrl-CS"/>
          </w:rPr>
          <w:t>20.</w:t>
        </w:r>
        <w:r w:rsidR="00F818CC" w:rsidRPr="00F818CC">
          <w:rPr>
            <w:rFonts w:asciiTheme="minorHAnsi" w:eastAsiaTheme="minorEastAsia" w:hAnsiTheme="minorHAnsi" w:cstheme="minorBidi"/>
            <w:noProof/>
            <w:lang w:val="sr-Latn-RS" w:eastAsia="sr-Latn-RS"/>
          </w:rPr>
          <w:tab/>
        </w:r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Cyrl-RS"/>
          </w:rPr>
          <w:t>УСАГЛАШИВАЧИ</w:t>
        </w:r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Latn-RS"/>
          </w:rPr>
          <w:t xml:space="preserve"> </w:t>
        </w:r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Cyrl-RS"/>
          </w:rPr>
          <w:t xml:space="preserve">- </w:t>
        </w:r>
        <w:r w:rsidR="00F818CC" w:rsidRPr="00F818CC">
          <w:rPr>
            <w:rFonts w:eastAsia="Times New Roman" w:cs="Arial"/>
            <w:i/>
            <w:noProof/>
            <w:color w:val="0000FF" w:themeColor="hyperlink"/>
            <w:u w:val="single"/>
            <w:lang w:val="sr-Latn-RS"/>
          </w:rPr>
          <w:t>DiNIS</w:t>
        </w:r>
        <w:r w:rsidR="00F818CC" w:rsidRPr="00F818CC">
          <w:rPr>
            <w:noProof/>
            <w:webHidden/>
          </w:rPr>
          <w:tab/>
        </w:r>
        <w:r w:rsidR="00F818CC" w:rsidRPr="00F818CC">
          <w:rPr>
            <w:noProof/>
            <w:webHidden/>
          </w:rPr>
          <w:fldChar w:fldCharType="begin"/>
        </w:r>
        <w:r w:rsidR="00F818CC" w:rsidRPr="00F818CC">
          <w:rPr>
            <w:noProof/>
            <w:webHidden/>
          </w:rPr>
          <w:instrText xml:space="preserve"> PAGEREF _Toc228800444 \h </w:instrText>
        </w:r>
        <w:r w:rsidR="00F818CC" w:rsidRPr="00F818CC">
          <w:rPr>
            <w:noProof/>
            <w:webHidden/>
          </w:rPr>
        </w:r>
        <w:r w:rsidR="00F818CC" w:rsidRPr="00F818CC">
          <w:rPr>
            <w:noProof/>
            <w:webHidden/>
          </w:rPr>
          <w:fldChar w:fldCharType="separate"/>
        </w:r>
        <w:r w:rsidR="00F818CC" w:rsidRPr="00F818CC">
          <w:rPr>
            <w:noProof/>
            <w:webHidden/>
          </w:rPr>
          <w:t>12</w:t>
        </w:r>
        <w:r w:rsidR="00F818CC" w:rsidRPr="00F818CC">
          <w:rPr>
            <w:noProof/>
            <w:webHidden/>
          </w:rPr>
          <w:fldChar w:fldCharType="end"/>
        </w:r>
      </w:hyperlink>
    </w:p>
    <w:p w14:paraId="5DA91D7B" w14:textId="77777777" w:rsidR="00F818CC" w:rsidRPr="00F818CC" w:rsidRDefault="00F818CC" w:rsidP="00F818CC">
      <w:pPr>
        <w:tabs>
          <w:tab w:val="left" w:pos="4562"/>
        </w:tabs>
        <w:rPr>
          <w:b/>
          <w:bCs/>
          <w:noProof/>
        </w:rPr>
      </w:pPr>
      <w:r w:rsidRPr="00F818CC">
        <w:rPr>
          <w:b/>
          <w:bCs/>
          <w:noProof/>
        </w:rPr>
        <w:fldChar w:fldCharType="end"/>
      </w:r>
      <w:r w:rsidRPr="00F818CC">
        <w:rPr>
          <w:b/>
          <w:bCs/>
          <w:noProof/>
        </w:rPr>
        <w:tab/>
      </w:r>
    </w:p>
    <w:p w14:paraId="3BDCD284" w14:textId="77777777" w:rsidR="00F818CC" w:rsidRPr="00F818CC" w:rsidRDefault="00F818CC" w:rsidP="00F818CC">
      <w:pPr>
        <w:tabs>
          <w:tab w:val="left" w:pos="4562"/>
        </w:tabs>
        <w:rPr>
          <w:b/>
          <w:bCs/>
          <w:noProof/>
        </w:rPr>
      </w:pPr>
      <w:r w:rsidRPr="00F818CC">
        <w:br w:type="page"/>
      </w:r>
    </w:p>
    <w:p w14:paraId="2184E99F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</w:rPr>
      </w:pPr>
      <w:bookmarkStart w:id="1" w:name="_Toc493670555"/>
      <w:bookmarkStart w:id="2" w:name="_Toc228800425"/>
      <w:r w:rsidRPr="00F818CC">
        <w:rPr>
          <w:rFonts w:eastAsiaTheme="majorEastAsia" w:cs="Arial"/>
          <w:b/>
          <w:bCs/>
          <w:szCs w:val="28"/>
          <w:lang w:val="sr-Cyrl-RS"/>
        </w:rPr>
        <w:lastRenderedPageBreak/>
        <w:t xml:space="preserve">КЛАСИФИКАЦИЈА </w:t>
      </w:r>
      <w:r w:rsidRPr="00F818CC">
        <w:rPr>
          <w:rFonts w:eastAsiaTheme="majorEastAsia" w:cs="Arial"/>
          <w:b/>
          <w:bCs/>
          <w:szCs w:val="28"/>
          <w:lang w:val="sr-Cyrl-CS"/>
        </w:rPr>
        <w:t>ТЕХНИЧКОГ ЗАДАТКА</w:t>
      </w:r>
      <w:bookmarkEnd w:id="1"/>
      <w:bookmarkEnd w:id="2"/>
      <w:r w:rsidRPr="00F818CC">
        <w:rPr>
          <w:rFonts w:eastAsiaTheme="majorEastAsia" w:cs="Arial"/>
          <w:b/>
          <w:bCs/>
          <w:szCs w:val="28"/>
          <w:lang w:val="sr-Cyrl-CS"/>
        </w:rPr>
        <w:t xml:space="preserve"> </w:t>
      </w:r>
    </w:p>
    <w:p w14:paraId="0303402C" w14:textId="77777777" w:rsidR="00F818CC" w:rsidRPr="00F818CC" w:rsidRDefault="00F818CC" w:rsidP="00F818CC">
      <w:pPr>
        <w:spacing w:after="60"/>
        <w:rPr>
          <w:rFonts w:cs="Arial"/>
          <w:i/>
          <w:color w:val="943634" w:themeColor="accent2" w:themeShade="BF"/>
          <w:lang w:val="sr-Cyrl-RS"/>
        </w:rPr>
      </w:pPr>
    </w:p>
    <w:tbl>
      <w:tblPr>
        <w:tblStyle w:val="Koordinatnamreatabele"/>
        <w:tblW w:w="10260" w:type="dxa"/>
        <w:tblInd w:w="85" w:type="dxa"/>
        <w:tblLook w:val="04A0" w:firstRow="1" w:lastRow="0" w:firstColumn="1" w:lastColumn="0" w:noHBand="0" w:noVBand="1"/>
      </w:tblPr>
      <w:tblGrid>
        <w:gridCol w:w="5760"/>
        <w:gridCol w:w="4500"/>
      </w:tblGrid>
      <w:tr w:rsidR="00F818CC" w:rsidRPr="00F818CC" w14:paraId="1F5F2DBC" w14:textId="77777777" w:rsidTr="00790A1B">
        <w:tc>
          <w:tcPr>
            <w:tcW w:w="5760" w:type="dxa"/>
            <w:shd w:val="clear" w:color="auto" w:fill="D9D9D9" w:themeFill="background1" w:themeFillShade="D9"/>
          </w:tcPr>
          <w:p w14:paraId="2EC18F6F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i/>
                <w:color w:val="943634" w:themeColor="accent2" w:themeShade="BF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Техничким задатком је предвиђена набавка услуге са ИТ компонентом</w:t>
            </w:r>
          </w:p>
        </w:tc>
        <w:tc>
          <w:tcPr>
            <w:tcW w:w="4500" w:type="dxa"/>
          </w:tcPr>
          <w:p w14:paraId="52A858B0" w14:textId="77777777" w:rsidR="00F818CC" w:rsidRPr="00F818CC" w:rsidRDefault="00F818CC" w:rsidP="00F818CC">
            <w:pPr>
              <w:spacing w:after="0"/>
              <w:jc w:val="center"/>
              <w:rPr>
                <w:rFonts w:eastAsia="Times New Roman" w:cs="Arial"/>
                <w:i/>
                <w:color w:val="943634" w:themeColor="accent2" w:themeShade="BF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Не</w:t>
            </w:r>
          </w:p>
        </w:tc>
      </w:tr>
    </w:tbl>
    <w:p w14:paraId="216A37F3" w14:textId="77777777" w:rsidR="00F818CC" w:rsidRPr="00F818CC" w:rsidRDefault="00F818CC" w:rsidP="00F818CC">
      <w:pPr>
        <w:spacing w:after="0"/>
        <w:rPr>
          <w:rFonts w:eastAsia="Times New Roman" w:cs="Arial"/>
          <w:i/>
          <w:color w:val="943634" w:themeColor="accent2" w:themeShade="BF"/>
          <w:lang w:val="sr-Cyrl-CS"/>
        </w:rPr>
      </w:pPr>
    </w:p>
    <w:tbl>
      <w:tblPr>
        <w:tblW w:w="99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11"/>
        <w:gridCol w:w="4141"/>
      </w:tblGrid>
      <w:tr w:rsidR="00F818CC" w:rsidRPr="00F818CC" w14:paraId="7AD8C189" w14:textId="77777777" w:rsidTr="00790A1B">
        <w:tc>
          <w:tcPr>
            <w:tcW w:w="9952" w:type="dxa"/>
            <w:gridSpan w:val="2"/>
            <w:shd w:val="clear" w:color="auto" w:fill="auto"/>
            <w:vAlign w:val="center"/>
          </w:tcPr>
          <w:p w14:paraId="02F13707" w14:textId="77777777" w:rsidR="00F818CC" w:rsidRPr="00F818CC" w:rsidRDefault="00F818CC" w:rsidP="00F818CC">
            <w:pPr>
              <w:rPr>
                <w:rFonts w:eastAsia="Times New Roman" w:cs="Arial"/>
                <w:b/>
                <w:color w:val="FFFFFF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 xml:space="preserve">1.1 Технички задатак за услугу </w:t>
            </w:r>
            <w:proofErr w:type="spellStart"/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исходовања</w:t>
            </w:r>
            <w:proofErr w:type="spellEnd"/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 xml:space="preserve"> техничких услова, сагласности и дозвола и/или израду техничке документације</w:t>
            </w:r>
          </w:p>
        </w:tc>
      </w:tr>
      <w:tr w:rsidR="00F818CC" w:rsidRPr="00F818CC" w14:paraId="120584A3" w14:textId="77777777" w:rsidTr="00790A1B"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6885953D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Услуга за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исходовање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 свих неопходних техничких услова, сагласности и дозвола је обавеза:</w:t>
            </w:r>
          </w:p>
        </w:tc>
        <w:tc>
          <w:tcPr>
            <w:tcW w:w="4141" w:type="dxa"/>
            <w:shd w:val="clear" w:color="auto" w:fill="auto"/>
            <w:vAlign w:val="center"/>
          </w:tcPr>
          <w:p w14:paraId="67BB284A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color w:val="943634" w:themeColor="accent2" w:themeShade="BF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Није потребно</w:t>
            </w:r>
          </w:p>
        </w:tc>
      </w:tr>
      <w:tr w:rsidR="00F818CC" w:rsidRPr="00F818CC" w14:paraId="2F79EF74" w14:textId="77777777" w:rsidTr="00790A1B"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78BE2E50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Трошкове свих такси за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исходовање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 техничких услова, сагласности и дозвола сноси:</w:t>
            </w:r>
          </w:p>
        </w:tc>
        <w:tc>
          <w:tcPr>
            <w:tcW w:w="4141" w:type="dxa"/>
            <w:shd w:val="clear" w:color="auto" w:fill="auto"/>
            <w:vAlign w:val="center"/>
          </w:tcPr>
          <w:p w14:paraId="3303AFBF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color w:val="943634" w:themeColor="accent2" w:themeShade="BF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Није потребно</w:t>
            </w:r>
          </w:p>
        </w:tc>
      </w:tr>
      <w:tr w:rsidR="00F818CC" w:rsidRPr="00F818CC" w14:paraId="76727AF1" w14:textId="77777777" w:rsidTr="00790A1B">
        <w:trPr>
          <w:trHeight w:val="574"/>
        </w:trPr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73E41067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Наручилац услуге поседује податке из одговарајуће просторне и урбанистичке планске документације:</w:t>
            </w:r>
          </w:p>
        </w:tc>
        <w:tc>
          <w:tcPr>
            <w:tcW w:w="4141" w:type="dxa"/>
            <w:shd w:val="clear" w:color="auto" w:fill="auto"/>
            <w:vAlign w:val="center"/>
          </w:tcPr>
          <w:p w14:paraId="0F562267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color w:val="943634" w:themeColor="accent2" w:themeShade="BF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Не</w:t>
            </w:r>
          </w:p>
        </w:tc>
      </w:tr>
      <w:tr w:rsidR="00F818CC" w:rsidRPr="00F818CC" w14:paraId="6EFB6ECC" w14:textId="77777777" w:rsidTr="00790A1B">
        <w:trPr>
          <w:trHeight w:val="552"/>
        </w:trPr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20E3723A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Услуга израде техничке документације је обавеза:</w:t>
            </w:r>
          </w:p>
        </w:tc>
        <w:tc>
          <w:tcPr>
            <w:tcW w:w="4141" w:type="dxa"/>
            <w:shd w:val="clear" w:color="auto" w:fill="auto"/>
            <w:vAlign w:val="center"/>
          </w:tcPr>
          <w:p w14:paraId="50A1EC84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color w:val="943634" w:themeColor="accent2" w:themeShade="BF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Понуђач</w:t>
            </w:r>
          </w:p>
        </w:tc>
      </w:tr>
      <w:tr w:rsidR="00F818CC" w:rsidRPr="00F818CC" w14:paraId="215BA677" w14:textId="77777777" w:rsidTr="00790A1B">
        <w:trPr>
          <w:trHeight w:val="574"/>
        </w:trPr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3ED68910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Наручилац услуге поседује  податке, постојеће подлоге, или осталу техничку документацију која ће бити достављена Понуђачу на увид:</w:t>
            </w:r>
          </w:p>
        </w:tc>
        <w:tc>
          <w:tcPr>
            <w:tcW w:w="4141" w:type="dxa"/>
            <w:shd w:val="clear" w:color="auto" w:fill="auto"/>
            <w:vAlign w:val="center"/>
          </w:tcPr>
          <w:p w14:paraId="4754F584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color w:val="943634" w:themeColor="accent2" w:themeShade="BF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Да (катастарско топографски план, копију плана водова, Техноекономски елаборат за изградњу соларне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фотонапонске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 електране)</w:t>
            </w:r>
          </w:p>
        </w:tc>
      </w:tr>
      <w:tr w:rsidR="00F818CC" w:rsidRPr="00F818CC" w14:paraId="67125B80" w14:textId="77777777" w:rsidTr="00790A1B">
        <w:trPr>
          <w:trHeight w:val="574"/>
        </w:trPr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540DF114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Услуга вршења техничке контроле пројекта за грађевинску дозволу је обавеза:</w:t>
            </w:r>
          </w:p>
        </w:tc>
        <w:tc>
          <w:tcPr>
            <w:tcW w:w="4141" w:type="dxa"/>
            <w:shd w:val="clear" w:color="auto" w:fill="auto"/>
            <w:vAlign w:val="center"/>
          </w:tcPr>
          <w:p w14:paraId="35E681E7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Понуђач</w:t>
            </w:r>
          </w:p>
        </w:tc>
      </w:tr>
      <w:tr w:rsidR="00F818CC" w:rsidRPr="00F818CC" w14:paraId="487AA5A3" w14:textId="77777777" w:rsidTr="00790A1B">
        <w:trPr>
          <w:trHeight w:val="273"/>
        </w:trPr>
        <w:tc>
          <w:tcPr>
            <w:tcW w:w="5811" w:type="dxa"/>
            <w:shd w:val="clear" w:color="auto" w:fill="D9D9D9" w:themeFill="background1" w:themeFillShade="D9"/>
            <w:vAlign w:val="center"/>
          </w:tcPr>
          <w:p w14:paraId="464D1C82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Уговарање предметне услуге која је дефинисана у Техничком задатку извршиће се по принципу:</w:t>
            </w:r>
          </w:p>
        </w:tc>
        <w:tc>
          <w:tcPr>
            <w:tcW w:w="4141" w:type="dxa"/>
            <w:shd w:val="clear" w:color="auto" w:fill="auto"/>
          </w:tcPr>
          <w:p w14:paraId="174B8D5B" w14:textId="77777777" w:rsidR="00F818CC" w:rsidRPr="00F818CC" w:rsidRDefault="00F818CC" w:rsidP="00F818CC">
            <w:pPr>
              <w:numPr>
                <w:ilvl w:val="0"/>
                <w:numId w:val="5"/>
              </w:numPr>
              <w:spacing w:before="60" w:after="60"/>
              <w:ind w:left="380" w:hanging="270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Према тачно дефинисаном обиму, јединичним ценама, по јединици мере и плаћање по стварно изведеним количинама.</w:t>
            </w:r>
          </w:p>
        </w:tc>
      </w:tr>
    </w:tbl>
    <w:p w14:paraId="2431464B" w14:textId="77777777" w:rsidR="00F818CC" w:rsidRPr="00F818CC" w:rsidRDefault="00F818CC" w:rsidP="00F818CC">
      <w:pPr>
        <w:spacing w:after="0"/>
        <w:rPr>
          <w:rFonts w:eastAsia="Times New Roman" w:cs="Arial"/>
          <w:b/>
          <w:color w:val="FFFFFF"/>
          <w:sz w:val="16"/>
          <w:szCs w:val="16"/>
          <w:lang w:val="sr-Cyrl-CS"/>
        </w:rPr>
      </w:pPr>
      <w:r w:rsidRPr="00F818CC">
        <w:rPr>
          <w:rFonts w:eastAsia="Times New Roman" w:cs="Arial"/>
          <w:b/>
          <w:color w:val="FFFFFF"/>
          <w:lang w:val="sr-Cyrl-CS"/>
        </w:rPr>
        <w:t xml:space="preserve">.5 </w:t>
      </w:r>
      <w:r w:rsidRPr="00F818CC">
        <w:rPr>
          <w:rFonts w:eastAsia="Times New Roman" w:cs="Arial"/>
          <w:b/>
          <w:color w:val="FFFFFF"/>
          <w:sz w:val="14"/>
          <w:szCs w:val="16"/>
          <w:lang w:val="sr-Cyrl-CS"/>
        </w:rPr>
        <w:t xml:space="preserve">Технички </w:t>
      </w:r>
      <w:proofErr w:type="spellStart"/>
      <w:r w:rsidRPr="00F818CC">
        <w:rPr>
          <w:rFonts w:eastAsia="Times New Roman" w:cs="Arial"/>
          <w:b/>
          <w:color w:val="FFFFFF"/>
          <w:sz w:val="14"/>
          <w:szCs w:val="16"/>
          <w:lang w:val="sr-Cyrl-CS"/>
        </w:rPr>
        <w:t>заатак</w:t>
      </w:r>
      <w:proofErr w:type="spellEnd"/>
      <w:r w:rsidRPr="00F818CC">
        <w:rPr>
          <w:rFonts w:eastAsia="Times New Roman" w:cs="Arial"/>
          <w:b/>
          <w:color w:val="FFFFFF"/>
          <w:sz w:val="14"/>
          <w:szCs w:val="16"/>
          <w:lang w:val="sr-Cyrl-CS"/>
        </w:rPr>
        <w:t xml:space="preserve"> за услугу ангажовања </w:t>
      </w:r>
      <w:r w:rsidRPr="00F818CC">
        <w:rPr>
          <w:rFonts w:eastAsia="Times New Roman" w:cs="Arial"/>
          <w:b/>
          <w:color w:val="FFFFFF"/>
          <w:sz w:val="16"/>
          <w:szCs w:val="16"/>
          <w:lang w:val="sr-Cyrl-CS"/>
        </w:rPr>
        <w:t>стручног надзор</w:t>
      </w:r>
    </w:p>
    <w:p w14:paraId="11626A30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3" w:name="_Toc36559571"/>
      <w:bookmarkStart w:id="4" w:name="_Toc36560295"/>
      <w:bookmarkStart w:id="5" w:name="_Toc493670556"/>
      <w:bookmarkStart w:id="6" w:name="_Toc228800426"/>
      <w:bookmarkEnd w:id="3"/>
      <w:bookmarkEnd w:id="4"/>
      <w:r w:rsidRPr="00F818CC">
        <w:rPr>
          <w:rFonts w:eastAsiaTheme="majorEastAsia" w:cs="Arial"/>
          <w:b/>
          <w:bCs/>
          <w:szCs w:val="28"/>
          <w:lang w:val="sr-Cyrl-RS"/>
        </w:rPr>
        <w:t>ПРЕДМЕТ ТЕХНИЧКОГ ЗАДАТКА</w:t>
      </w:r>
      <w:r w:rsidRPr="00F818CC">
        <w:rPr>
          <w:rFonts w:eastAsiaTheme="majorEastAsia" w:cs="Arial"/>
          <w:b/>
          <w:bCs/>
          <w:szCs w:val="28"/>
          <w:lang w:val="ru-RU"/>
        </w:rPr>
        <w:t xml:space="preserve"> </w:t>
      </w:r>
      <w:r w:rsidRPr="00F818CC">
        <w:rPr>
          <w:rFonts w:eastAsiaTheme="majorEastAsia" w:cs="Arial"/>
          <w:b/>
          <w:bCs/>
          <w:szCs w:val="28"/>
          <w:lang w:val="sr-Cyrl-RS"/>
        </w:rPr>
        <w:t>И ЛОКАЦИЈА</w:t>
      </w:r>
      <w:bookmarkEnd w:id="5"/>
      <w:bookmarkEnd w:id="6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07907D19" w14:textId="77777777" w:rsidR="00F818CC" w:rsidRPr="00F818CC" w:rsidRDefault="00F818CC" w:rsidP="00F818CC">
      <w:pPr>
        <w:spacing w:after="0"/>
        <w:rPr>
          <w:rFonts w:eastAsia="Times New Roman" w:cs="Arial"/>
          <w:lang w:val="sr-Cyrl-RS"/>
        </w:rPr>
      </w:pPr>
      <w:bookmarkStart w:id="7" w:name="_Toc493670557"/>
      <w:r w:rsidRPr="00F818CC">
        <w:rPr>
          <w:rFonts w:eastAsia="Times New Roman" w:cs="Arial"/>
          <w:lang w:val="sr-Cyrl-RS"/>
        </w:rPr>
        <w:t xml:space="preserve">Предмет техничког задатка је набавка услуга у области </w:t>
      </w:r>
      <w:proofErr w:type="spellStart"/>
      <w:r w:rsidRPr="00F818CC">
        <w:rPr>
          <w:rFonts w:eastAsia="Times New Roman" w:cs="Arial"/>
          <w:lang w:val="sr-Cyrl-RS"/>
        </w:rPr>
        <w:t>геотехничких</w:t>
      </w:r>
      <w:proofErr w:type="spellEnd"/>
      <w:r w:rsidRPr="00F818CC">
        <w:rPr>
          <w:rFonts w:eastAsia="Times New Roman" w:cs="Arial"/>
          <w:lang w:val="sr-Cyrl-RS"/>
        </w:rPr>
        <w:t xml:space="preserve"> радова за потребе изградње соларне </w:t>
      </w:r>
      <w:proofErr w:type="spellStart"/>
      <w:r w:rsidRPr="00F818CC">
        <w:rPr>
          <w:rFonts w:eastAsia="Times New Roman" w:cs="Arial"/>
          <w:lang w:val="sr-Cyrl-RS"/>
        </w:rPr>
        <w:t>фотонапонске</w:t>
      </w:r>
      <w:proofErr w:type="spellEnd"/>
      <w:r w:rsidRPr="00F818CC">
        <w:rPr>
          <w:rFonts w:eastAsia="Times New Roman" w:cs="Arial"/>
          <w:lang w:val="sr-Cyrl-RS"/>
        </w:rPr>
        <w:t xml:space="preserve"> електране о оквиру фабрике ФСК (фабрика синтетичког каучука) </w:t>
      </w:r>
      <w:proofErr w:type="spellStart"/>
      <w:r w:rsidRPr="00F818CC">
        <w:rPr>
          <w:rFonts w:eastAsia="Times New Roman" w:cs="Arial"/>
          <w:lang w:val="sr-Cyrl-RS"/>
        </w:rPr>
        <w:t>Елемир</w:t>
      </w:r>
      <w:proofErr w:type="spellEnd"/>
      <w:r w:rsidRPr="00F818CC">
        <w:rPr>
          <w:rFonts w:eastAsia="Times New Roman" w:cs="Arial"/>
          <w:lang w:val="sr-Cyrl-RS"/>
        </w:rPr>
        <w:t>.</w:t>
      </w:r>
    </w:p>
    <w:p w14:paraId="4D1BCA66" w14:textId="77777777" w:rsidR="00F818CC" w:rsidRPr="00F818CC" w:rsidRDefault="00F818CC" w:rsidP="00F818CC">
      <w:pPr>
        <w:spacing w:after="0"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Локација: Српски </w:t>
      </w:r>
      <w:proofErr w:type="spellStart"/>
      <w:r w:rsidRPr="00F818CC">
        <w:rPr>
          <w:rFonts w:eastAsia="Times New Roman" w:cs="Arial"/>
          <w:lang w:val="sr-Cyrl-RS"/>
        </w:rPr>
        <w:t>Елемир</w:t>
      </w:r>
      <w:proofErr w:type="spellEnd"/>
    </w:p>
    <w:p w14:paraId="3E308C3D" w14:textId="77777777" w:rsidR="00F818CC" w:rsidRPr="00F818CC" w:rsidRDefault="00F818CC" w:rsidP="00F818CC">
      <w:pPr>
        <w:spacing w:after="0"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>Општина: Зрењанин</w:t>
      </w:r>
    </w:p>
    <w:p w14:paraId="6780CA30" w14:textId="77777777" w:rsidR="00F818CC" w:rsidRPr="00F818CC" w:rsidRDefault="00F818CC" w:rsidP="00F818CC">
      <w:pPr>
        <w:spacing w:after="0"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Катастарске парцеле: 1780    </w:t>
      </w:r>
    </w:p>
    <w:p w14:paraId="52D97EF5" w14:textId="77777777" w:rsidR="00F818CC" w:rsidRPr="00F818CC" w:rsidRDefault="00F818CC" w:rsidP="00F818CC">
      <w:pPr>
        <w:spacing w:after="0"/>
        <w:rPr>
          <w:rFonts w:eastAsia="Times New Roman" w:cs="Arial"/>
          <w:lang w:val="sr-Latn-RS"/>
        </w:rPr>
      </w:pPr>
      <w:r w:rsidRPr="00F818CC">
        <w:rPr>
          <w:rFonts w:eastAsia="Times New Roman" w:cs="Arial"/>
          <w:lang w:val="sr-Cyrl-RS"/>
        </w:rPr>
        <w:t xml:space="preserve">У прилогу бр. 1 дате су површине које су предмет Елабората у оквиру катастарске парцеле 1780. </w:t>
      </w:r>
    </w:p>
    <w:p w14:paraId="7CE86FF1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8" w:name="_Toc228800427"/>
      <w:r w:rsidRPr="00F818CC">
        <w:rPr>
          <w:rFonts w:eastAsiaTheme="majorEastAsia" w:cs="Arial"/>
          <w:b/>
          <w:bCs/>
          <w:szCs w:val="28"/>
          <w:lang w:val="sr-Cyrl-RS"/>
        </w:rPr>
        <w:t>ОПИС ПОСТОЈЕЋЕГ СТАЊА</w:t>
      </w:r>
      <w:bookmarkEnd w:id="7"/>
      <w:bookmarkEnd w:id="8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71"/>
        <w:gridCol w:w="2916"/>
      </w:tblGrid>
      <w:tr w:rsidR="00F818CC" w:rsidRPr="00F818CC" w14:paraId="4F7781B1" w14:textId="77777777" w:rsidTr="00790A1B">
        <w:trPr>
          <w:trHeight w:val="657"/>
        </w:trPr>
        <w:tc>
          <w:tcPr>
            <w:tcW w:w="7171" w:type="dxa"/>
            <w:shd w:val="clear" w:color="auto" w:fill="D9D9D9" w:themeFill="background1" w:themeFillShade="D9"/>
            <w:vAlign w:val="center"/>
          </w:tcPr>
          <w:p w14:paraId="7C1B62D0" w14:textId="77777777" w:rsidR="00F818CC" w:rsidRPr="00F818CC" w:rsidRDefault="00F818CC" w:rsidP="00F818CC">
            <w:pPr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Понуђач пре давања понуде мора да обиђе локацију где се реализује предметна услуга и да уз тендерску документацију достави потврду о извршеном обиласку локације, потписану од стране одговорног лица Наручиоца:</w:t>
            </w:r>
          </w:p>
        </w:tc>
        <w:tc>
          <w:tcPr>
            <w:tcW w:w="2916" w:type="dxa"/>
            <w:shd w:val="clear" w:color="auto" w:fill="auto"/>
            <w:vAlign w:val="center"/>
          </w:tcPr>
          <w:p w14:paraId="41AAC5EA" w14:textId="77777777" w:rsidR="00F818CC" w:rsidRPr="00F818CC" w:rsidRDefault="00F818CC" w:rsidP="00F818CC">
            <w:pPr>
              <w:jc w:val="center"/>
              <w:rPr>
                <w:rFonts w:eastAsia="Times New Roman" w:cs="Arial"/>
                <w:b/>
                <w:color w:val="C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Не</w:t>
            </w:r>
          </w:p>
        </w:tc>
      </w:tr>
    </w:tbl>
    <w:p w14:paraId="36B73B6B" w14:textId="77777777" w:rsidR="00F818CC" w:rsidRPr="00F818CC" w:rsidRDefault="00F818CC" w:rsidP="00F818CC">
      <w:pPr>
        <w:rPr>
          <w:rFonts w:eastAsia="Times New Roman" w:cs="Arial"/>
          <w:color w:val="000000" w:themeColor="text1"/>
          <w:lang w:val="sr-Cyrl-RS"/>
        </w:rPr>
      </w:pPr>
      <w:bookmarkStart w:id="9" w:name="_Toc493670558"/>
      <w:bookmarkStart w:id="10" w:name="_Toc228800428"/>
      <w:r w:rsidRPr="00F818CC">
        <w:rPr>
          <w:rFonts w:eastAsia="Times New Roman" w:cs="Arial"/>
          <w:color w:val="000000" w:themeColor="text1"/>
          <w:lang w:val="sr-Cyrl-RS"/>
        </w:rPr>
        <w:t xml:space="preserve">За изградњу ФНЕ Наручилац елабората је определио локације које се налазе у индустријској зони </w:t>
      </w:r>
      <w:proofErr w:type="spellStart"/>
      <w:r w:rsidRPr="00F818CC">
        <w:rPr>
          <w:rFonts w:eastAsia="Times New Roman" w:cs="Arial"/>
          <w:color w:val="000000" w:themeColor="text1"/>
          <w:lang w:val="sr-Cyrl-RS"/>
        </w:rPr>
        <w:t>Елемира</w:t>
      </w:r>
      <w:proofErr w:type="spellEnd"/>
      <w:r w:rsidRPr="00F818CC">
        <w:rPr>
          <w:rFonts w:eastAsia="Times New Roman" w:cs="Arial"/>
          <w:color w:val="000000" w:themeColor="text1"/>
          <w:lang w:val="sr-Cyrl-RS"/>
        </w:rPr>
        <w:t xml:space="preserve"> у оквиру катастарских парцела Фабрике синтетичког каучука (ФСК) </w:t>
      </w:r>
      <w:proofErr w:type="spellStart"/>
      <w:r w:rsidRPr="00F818CC">
        <w:rPr>
          <w:rFonts w:eastAsia="Times New Roman" w:cs="Arial"/>
          <w:color w:val="000000" w:themeColor="text1"/>
          <w:lang w:val="sr-Cyrl-RS"/>
        </w:rPr>
        <w:t>Елемир</w:t>
      </w:r>
      <w:proofErr w:type="spellEnd"/>
      <w:r w:rsidRPr="00F818CC">
        <w:rPr>
          <w:rFonts w:eastAsia="Times New Roman" w:cs="Arial"/>
          <w:color w:val="000000" w:themeColor="text1"/>
          <w:lang w:val="sr-Cyrl-RS"/>
        </w:rPr>
        <w:t xml:space="preserve">. </w:t>
      </w:r>
      <w:r w:rsidRPr="00F818CC">
        <w:rPr>
          <w:lang w:val="sr-Cyrl-RS"/>
        </w:rPr>
        <w:t xml:space="preserve">Фабрика синтетичког каучука </w:t>
      </w:r>
      <w:proofErr w:type="spellStart"/>
      <w:r w:rsidRPr="00F818CC">
        <w:rPr>
          <w:lang w:val="sr-Cyrl-RS"/>
        </w:rPr>
        <w:t>Елемир</w:t>
      </w:r>
      <w:proofErr w:type="spellEnd"/>
      <w:r w:rsidRPr="00F818CC">
        <w:rPr>
          <w:lang w:val="sr-Cyrl-RS"/>
        </w:rPr>
        <w:t xml:space="preserve"> налази се у индустријској зони, са истока се граничи са Рафинеријом гаса </w:t>
      </w:r>
      <w:proofErr w:type="spellStart"/>
      <w:r w:rsidRPr="00F818CC">
        <w:rPr>
          <w:lang w:val="sr-Cyrl-RS"/>
        </w:rPr>
        <w:t>Елемир</w:t>
      </w:r>
      <w:proofErr w:type="spellEnd"/>
      <w:r w:rsidRPr="00F818CC">
        <w:rPr>
          <w:lang w:val="sr-Cyrl-RS"/>
        </w:rPr>
        <w:t xml:space="preserve">, а на осталим странама окружена је обрадивим површинама. </w:t>
      </w:r>
    </w:p>
    <w:p w14:paraId="2E6F42BA" w14:textId="77777777" w:rsidR="00F818CC" w:rsidRPr="00F818CC" w:rsidRDefault="00F818CC" w:rsidP="00F818CC">
      <w:pPr>
        <w:rPr>
          <w:lang w:val="sr-Cyrl-RS"/>
        </w:rPr>
      </w:pPr>
    </w:p>
    <w:p w14:paraId="7D5F9EA7" w14:textId="77777777" w:rsidR="00F818CC" w:rsidRPr="00F818CC" w:rsidRDefault="00F818CC" w:rsidP="00F818CC">
      <w:pPr>
        <w:rPr>
          <w:lang w:val="sr-Cyrl-RS"/>
        </w:rPr>
      </w:pPr>
      <w:r w:rsidRPr="00F818CC">
        <w:rPr>
          <w:noProof/>
          <w:lang w:val="sr-Cyrl-RS"/>
        </w:rPr>
        <w:lastRenderedPageBreak/>
        <w:drawing>
          <wp:inline distT="0" distB="0" distL="0" distR="0" wp14:anchorId="5F58F80B" wp14:editId="7330B02F">
            <wp:extent cx="6480175" cy="45383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3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658A3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Слика 1 – Приказ локација која су предмет Елабората</w:t>
      </w:r>
    </w:p>
    <w:p w14:paraId="03935BAE" w14:textId="77777777" w:rsidR="00F818CC" w:rsidRPr="00F818CC" w:rsidRDefault="00F818CC" w:rsidP="00F818CC">
      <w:pPr>
        <w:rPr>
          <w:lang w:val="sr-Cyrl-RS"/>
        </w:rPr>
      </w:pPr>
      <w:r w:rsidRPr="00F818CC">
        <w:rPr>
          <w:noProof/>
          <w:lang w:val="sr-Cyrl-RS"/>
        </w:rPr>
        <w:drawing>
          <wp:inline distT="0" distB="0" distL="0" distR="0" wp14:anchorId="2DE3F462" wp14:editId="1D233071">
            <wp:extent cx="6480175" cy="438997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27089"/>
                    <a:stretch/>
                  </pic:blipFill>
                  <pic:spPr bwMode="auto">
                    <a:xfrm>
                      <a:off x="0" y="0"/>
                      <a:ext cx="6480175" cy="4389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0DC5B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Слика 2 – Приказ локација која су предмет Елабората – технички цртеж</w:t>
      </w:r>
    </w:p>
    <w:p w14:paraId="3882671A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r w:rsidRPr="00F818CC">
        <w:rPr>
          <w:rFonts w:eastAsiaTheme="majorEastAsia" w:cs="Arial"/>
          <w:b/>
          <w:bCs/>
          <w:szCs w:val="28"/>
          <w:lang w:val="sr-Cyrl-RS"/>
        </w:rPr>
        <w:lastRenderedPageBreak/>
        <w:t>ОПШТЕ ОДРЕДБЕ</w:t>
      </w:r>
      <w:bookmarkEnd w:id="9"/>
      <w:bookmarkEnd w:id="10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7DBA1454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Услуге у области </w:t>
      </w:r>
      <w:proofErr w:type="spellStart"/>
      <w:r w:rsidRPr="00F818CC">
        <w:rPr>
          <w:rFonts w:eastAsia="Times New Roman" w:cs="Arial"/>
          <w:lang w:val="sr-Cyrl-CS"/>
        </w:rPr>
        <w:t>геотехничких</w:t>
      </w:r>
      <w:proofErr w:type="spellEnd"/>
      <w:r w:rsidRPr="00F818CC">
        <w:rPr>
          <w:rFonts w:eastAsia="Times New Roman" w:cs="Arial"/>
          <w:lang w:val="sr-Cyrl-CS"/>
        </w:rPr>
        <w:t xml:space="preserve"> радова потребно је спровести у свему у складу са Законом о планирању и изградњи, Законом о рударству и геолошким истраживањима, подзаконским прописима, стандардима и нормативима из области изградње објеката и правилима струке. Израђеним елаборатима се мора обезбедити испуњење основног  захтева за соларну електрану у </w:t>
      </w:r>
      <w:r w:rsidRPr="00F818CC">
        <w:rPr>
          <w:rFonts w:eastAsia="Times New Roman" w:cs="Arial"/>
          <w:lang w:val="sr-Cyrl-RS"/>
        </w:rPr>
        <w:t xml:space="preserve">ФСК </w:t>
      </w:r>
      <w:proofErr w:type="spellStart"/>
      <w:r w:rsidRPr="00F818CC">
        <w:rPr>
          <w:rFonts w:eastAsia="Times New Roman" w:cs="Arial"/>
          <w:lang w:val="sr-Cyrl-RS"/>
        </w:rPr>
        <w:t>Елемир</w:t>
      </w:r>
      <w:proofErr w:type="spellEnd"/>
      <w:r w:rsidRPr="00F818CC">
        <w:rPr>
          <w:rFonts w:eastAsia="Times New Roman" w:cs="Arial"/>
          <w:lang w:val="sr-Cyrl-RS"/>
        </w:rPr>
        <w:t xml:space="preserve"> </w:t>
      </w:r>
      <w:r w:rsidRPr="00F818CC">
        <w:rPr>
          <w:rFonts w:eastAsia="Times New Roman" w:cs="Arial"/>
          <w:lang w:val="sr-Cyrl-CS"/>
        </w:rPr>
        <w:t xml:space="preserve">, на </w:t>
      </w:r>
      <w:proofErr w:type="spellStart"/>
      <w:r w:rsidRPr="00F818CC">
        <w:rPr>
          <w:rFonts w:eastAsia="Times New Roman" w:cs="Arial"/>
          <w:lang w:val="sr-Cyrl-CS"/>
        </w:rPr>
        <w:t>предвиђеним</w:t>
      </w:r>
      <w:proofErr w:type="spellEnd"/>
      <w:r w:rsidRPr="00F818CC">
        <w:rPr>
          <w:rFonts w:eastAsia="Times New Roman" w:cs="Arial"/>
          <w:lang w:val="sr-Cyrl-CS"/>
        </w:rPr>
        <w:t xml:space="preserve"> парцелама, у погледу </w:t>
      </w:r>
      <w:proofErr w:type="spellStart"/>
      <w:r w:rsidRPr="00F818CC">
        <w:rPr>
          <w:rFonts w:eastAsia="Times New Roman" w:cs="Arial"/>
          <w:lang w:val="sr-Cyrl-CS"/>
        </w:rPr>
        <w:t>геотехничких</w:t>
      </w:r>
      <w:proofErr w:type="spellEnd"/>
      <w:r w:rsidRPr="00F818CC">
        <w:rPr>
          <w:rFonts w:eastAsia="Times New Roman" w:cs="Arial"/>
          <w:lang w:val="sr-Cyrl-CS"/>
        </w:rPr>
        <w:t xml:space="preserve"> услова изградње.</w:t>
      </w:r>
    </w:p>
    <w:p w14:paraId="66AACA15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Након избора Извршиоца услуге, истом ће биће достављена сва расположива техничка документација коју поседује Наручилац, а од значаја је за реализацију предметних услуга. </w:t>
      </w:r>
    </w:p>
    <w:p w14:paraId="4117734D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Са Извршиоцем услуге, након избора најповољнијег понуђача неопходно је закључити и уговор о поверљивости.</w:t>
      </w:r>
    </w:p>
    <w:p w14:paraId="3BAF2B7D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11" w:name="_Toc493670559"/>
      <w:bookmarkStart w:id="12" w:name="_Toc228800429"/>
      <w:r w:rsidRPr="00F818CC">
        <w:rPr>
          <w:rFonts w:eastAsiaTheme="majorEastAsia" w:cs="Arial"/>
          <w:b/>
          <w:bCs/>
          <w:szCs w:val="28"/>
          <w:lang w:val="sr-Cyrl-RS"/>
        </w:rPr>
        <w:t>ОБИМ УСЛУГЕ И ТЕХНИЧКИ ОПИС</w:t>
      </w:r>
      <w:bookmarkEnd w:id="11"/>
      <w:bookmarkEnd w:id="12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4A241E12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 xml:space="preserve">Обим услуге је израда </w:t>
      </w:r>
      <w:proofErr w:type="spellStart"/>
      <w:r w:rsidRPr="00F818CC">
        <w:rPr>
          <w:lang w:val="sr-Cyrl-RS"/>
        </w:rPr>
        <w:t>геотехничког</w:t>
      </w:r>
      <w:proofErr w:type="spellEnd"/>
      <w:r w:rsidRPr="00F818CC">
        <w:rPr>
          <w:lang w:val="sr-Cyrl-RS"/>
        </w:rPr>
        <w:t xml:space="preserve"> елабората са основним смерницама  за пројектовање и извођење радова на фундирању објекта - соларне </w:t>
      </w:r>
      <w:proofErr w:type="spellStart"/>
      <w:r w:rsidRPr="00F818CC">
        <w:rPr>
          <w:lang w:val="sr-Cyrl-RS"/>
        </w:rPr>
        <w:t>фотонапонске</w:t>
      </w:r>
      <w:proofErr w:type="spellEnd"/>
      <w:r w:rsidRPr="00F818CC">
        <w:rPr>
          <w:lang w:val="sr-Cyrl-RS"/>
        </w:rPr>
        <w:t xml:space="preserve"> електране.</w:t>
      </w:r>
    </w:p>
    <w:p w14:paraId="66A27333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 xml:space="preserve">За потребе израде </w:t>
      </w:r>
      <w:proofErr w:type="spellStart"/>
      <w:r w:rsidRPr="00F818CC">
        <w:rPr>
          <w:lang w:val="sr-Cyrl-RS"/>
        </w:rPr>
        <w:t>геотехничког</w:t>
      </w:r>
      <w:proofErr w:type="spellEnd"/>
      <w:r w:rsidRPr="00F818CC">
        <w:rPr>
          <w:lang w:val="sr-Cyrl-RS"/>
        </w:rPr>
        <w:t xml:space="preserve"> елабората спровести неопходна теренска и лабораторијска испитивања и извршити све прорачуне којим се доказује испуњење техничких захтева, у оквиру понуђене цене израде елабората.</w:t>
      </w:r>
    </w:p>
    <w:p w14:paraId="012A637E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 xml:space="preserve">Уз израђен </w:t>
      </w:r>
      <w:proofErr w:type="spellStart"/>
      <w:r w:rsidRPr="00F818CC">
        <w:rPr>
          <w:lang w:val="sr-Cyrl-RS"/>
        </w:rPr>
        <w:t>геотехнички</w:t>
      </w:r>
      <w:proofErr w:type="spellEnd"/>
      <w:r w:rsidRPr="00F818CC">
        <w:rPr>
          <w:lang w:val="sr-Cyrl-RS"/>
        </w:rPr>
        <w:t xml:space="preserve"> елаборат потребно је доставити и позитиван извештај техничке контроле.</w:t>
      </w:r>
    </w:p>
    <w:p w14:paraId="523784D5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Уз уговор је неопходно обезбедити и полису осигурања од професионалне одговорности за штету нанету трећим лицима у домену израде техничке документације.</w:t>
      </w:r>
    </w:p>
    <w:p w14:paraId="36EFB1BA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За отпочињање извршења услуге неопходан је писани налог Наручиоца услуге.</w:t>
      </w:r>
    </w:p>
    <w:p w14:paraId="2482036A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Наручилац задржава право да без накнаде Извршиоцу услуге, одустане од услуга које Извршилац услуге нуди, под условом да Наручилац услуге није дао налог за отпочињање радова на конкретној услузи.</w:t>
      </w:r>
    </w:p>
    <w:p w14:paraId="2AC9C0FE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13" w:name="_Toc493670560"/>
      <w:bookmarkStart w:id="14" w:name="_Toc228800430"/>
      <w:r w:rsidRPr="00F818CC">
        <w:rPr>
          <w:rFonts w:eastAsiaTheme="majorEastAsia" w:cs="Arial"/>
          <w:b/>
          <w:bCs/>
          <w:szCs w:val="28"/>
          <w:lang w:val="sr-Cyrl-RS"/>
        </w:rPr>
        <w:t>ТЕХНИЧКИ ЗАХТЕВИ</w:t>
      </w:r>
      <w:bookmarkEnd w:id="13"/>
      <w:bookmarkEnd w:id="14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18FD8EB1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proofErr w:type="spellStart"/>
      <w:r w:rsidRPr="00F818CC">
        <w:rPr>
          <w:rFonts w:eastAsia="Times New Roman" w:cs="Arial"/>
          <w:lang w:val="sr-Cyrl-CS"/>
        </w:rPr>
        <w:t>Геотехнички</w:t>
      </w:r>
      <w:proofErr w:type="spellEnd"/>
      <w:r w:rsidRPr="00F818CC">
        <w:rPr>
          <w:rFonts w:eastAsia="Times New Roman" w:cs="Arial"/>
          <w:lang w:val="sr-Cyrl-CS"/>
        </w:rPr>
        <w:t xml:space="preserve"> елаборат је потребно да да јасне смернице и податке у домену </w:t>
      </w:r>
      <w:proofErr w:type="spellStart"/>
      <w:r w:rsidRPr="00F818CC">
        <w:rPr>
          <w:rFonts w:eastAsia="Times New Roman" w:cs="Arial"/>
          <w:lang w:val="sr-Cyrl-CS"/>
        </w:rPr>
        <w:t>геотехничких</w:t>
      </w:r>
      <w:proofErr w:type="spellEnd"/>
      <w:r w:rsidRPr="00F818CC">
        <w:rPr>
          <w:rFonts w:eastAsia="Times New Roman" w:cs="Arial"/>
          <w:lang w:val="sr-Cyrl-CS"/>
        </w:rPr>
        <w:t xml:space="preserve"> радова које ће пројектантима бити јасне за одабир технички прихватљивог и економски оправданог начина фундирања соларне </w:t>
      </w:r>
      <w:proofErr w:type="spellStart"/>
      <w:r w:rsidRPr="00F818CC">
        <w:rPr>
          <w:rFonts w:eastAsia="Times New Roman" w:cs="Arial"/>
          <w:lang w:val="sr-Cyrl-CS"/>
        </w:rPr>
        <w:t>фотонапонске</w:t>
      </w:r>
      <w:proofErr w:type="spellEnd"/>
      <w:r w:rsidRPr="00F818CC">
        <w:rPr>
          <w:rFonts w:eastAsia="Times New Roman" w:cs="Arial"/>
          <w:lang w:val="sr-Cyrl-CS"/>
        </w:rPr>
        <w:t xml:space="preserve"> електране на </w:t>
      </w:r>
      <w:proofErr w:type="spellStart"/>
      <w:r w:rsidRPr="00F818CC">
        <w:rPr>
          <w:rFonts w:eastAsia="Times New Roman" w:cs="Arial"/>
          <w:lang w:val="sr-Cyrl-CS"/>
        </w:rPr>
        <w:t>предвиђеној</w:t>
      </w:r>
      <w:proofErr w:type="spellEnd"/>
      <w:r w:rsidRPr="00F818CC">
        <w:rPr>
          <w:rFonts w:eastAsia="Times New Roman" w:cs="Arial"/>
          <w:lang w:val="sr-Cyrl-CS"/>
        </w:rPr>
        <w:t xml:space="preserve"> локацији , а за потребе пројектовања и извођења радова.</w:t>
      </w:r>
    </w:p>
    <w:p w14:paraId="5257DB8A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Конструкција соларне </w:t>
      </w:r>
      <w:proofErr w:type="spellStart"/>
      <w:r w:rsidRPr="00F818CC">
        <w:rPr>
          <w:rFonts w:eastAsia="Times New Roman" w:cs="Arial"/>
          <w:lang w:val="sr-Cyrl-CS"/>
        </w:rPr>
        <w:t>фотонапонске</w:t>
      </w:r>
      <w:proofErr w:type="spellEnd"/>
      <w:r w:rsidRPr="00F818CC">
        <w:rPr>
          <w:rFonts w:eastAsia="Times New Roman" w:cs="Arial"/>
          <w:lang w:val="sr-Cyrl-CS"/>
        </w:rPr>
        <w:t xml:space="preserve"> електране је челична </w:t>
      </w:r>
      <w:proofErr w:type="spellStart"/>
      <w:r w:rsidRPr="00F818CC">
        <w:rPr>
          <w:rFonts w:eastAsia="Times New Roman" w:cs="Arial"/>
          <w:lang w:val="sr-Cyrl-CS"/>
        </w:rPr>
        <w:t>рамовска</w:t>
      </w:r>
      <w:proofErr w:type="spellEnd"/>
      <w:r w:rsidRPr="00F818CC">
        <w:rPr>
          <w:rFonts w:eastAsia="Times New Roman" w:cs="Arial"/>
          <w:lang w:val="sr-Cyrl-CS"/>
        </w:rPr>
        <w:t xml:space="preserve"> конструкција.</w:t>
      </w:r>
    </w:p>
    <w:p w14:paraId="0F8E22AA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Конструкција ФНЕ се може фундирати на више начина:</w:t>
      </w:r>
    </w:p>
    <w:p w14:paraId="5AD48BF4" w14:textId="77777777" w:rsidR="00F818CC" w:rsidRPr="00F818CC" w:rsidRDefault="00F818CC" w:rsidP="00F818CC">
      <w:pPr>
        <w:numPr>
          <w:ilvl w:val="0"/>
          <w:numId w:val="46"/>
        </w:numPr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челичним шиповима који се побијају (утискују) у тло</w:t>
      </w:r>
    </w:p>
    <w:p w14:paraId="2709F253" w14:textId="77777777" w:rsidR="00F818CC" w:rsidRPr="00F818CC" w:rsidRDefault="00F818CC" w:rsidP="00F818CC">
      <w:pPr>
        <w:numPr>
          <w:ilvl w:val="0"/>
          <w:numId w:val="46"/>
        </w:numPr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АБ шиповима </w:t>
      </w:r>
    </w:p>
    <w:p w14:paraId="43A21618" w14:textId="77777777" w:rsidR="00F818CC" w:rsidRPr="00F818CC" w:rsidRDefault="00F818CC" w:rsidP="00F818CC">
      <w:pPr>
        <w:numPr>
          <w:ilvl w:val="0"/>
          <w:numId w:val="46"/>
        </w:numPr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АБ темељима самцима - плитко фундираним</w:t>
      </w:r>
    </w:p>
    <w:p w14:paraId="3C367C8C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Обавезно је спровести испитивања </w:t>
      </w:r>
      <w:proofErr w:type="spellStart"/>
      <w:r w:rsidRPr="00F818CC">
        <w:rPr>
          <w:rFonts w:eastAsia="Times New Roman" w:cs="Arial"/>
          <w:lang w:val="sr-Cyrl-RS"/>
        </w:rPr>
        <w:t>корозивности</w:t>
      </w:r>
      <w:proofErr w:type="spellEnd"/>
      <w:r w:rsidRPr="00F818CC">
        <w:rPr>
          <w:rFonts w:eastAsia="Times New Roman" w:cs="Arial"/>
          <w:lang w:val="sr-Cyrl-RS"/>
        </w:rPr>
        <w:t xml:space="preserve"> тла у циљу процене трајности челичних шипова. </w:t>
      </w:r>
    </w:p>
    <w:p w14:paraId="1154DAEF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  <w:r w:rsidRPr="00F818CC">
        <w:rPr>
          <w:rFonts w:eastAsia="Times New Roman" w:cs="Arial"/>
          <w:lang w:val="sr-Latn-RS" w:eastAsia="sr-Latn-RS"/>
        </w:rPr>
        <w:t xml:space="preserve">С </w:t>
      </w:r>
      <w:proofErr w:type="spellStart"/>
      <w:r w:rsidRPr="00F818CC">
        <w:rPr>
          <w:rFonts w:eastAsia="Times New Roman" w:cs="Arial"/>
          <w:lang w:val="sr-Latn-RS" w:eastAsia="sr-Latn-RS"/>
        </w:rPr>
        <w:t>обзиром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фази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израде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елабората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нису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позната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коначна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оптерећења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од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конструкције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потребно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извршити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параметарски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прорачун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челичних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шипова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proofErr w:type="spellStart"/>
      <w:r w:rsidRPr="00F818CC">
        <w:rPr>
          <w:rFonts w:eastAsia="Times New Roman" w:cs="Arial"/>
          <w:lang w:val="sr-Latn-RS" w:eastAsia="sr-Latn-RS"/>
        </w:rPr>
        <w:t>забијаних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тло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) </w:t>
      </w:r>
      <w:proofErr w:type="spellStart"/>
      <w:r w:rsidRPr="00F818CC">
        <w:rPr>
          <w:rFonts w:eastAsia="Times New Roman" w:cs="Arial"/>
          <w:lang w:val="sr-Latn-RS" w:eastAsia="sr-Latn-RS"/>
        </w:rPr>
        <w:t>за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усвојени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тип</w:t>
      </w:r>
      <w:proofErr w:type="spellEnd"/>
      <w:r w:rsidRPr="00F818CC">
        <w:rPr>
          <w:rFonts w:eastAsia="Times New Roman" w:cs="Arial"/>
          <w:lang w:val="sr-Latn-RS" w:eastAsia="sr-Latn-RS"/>
        </w:rPr>
        <w:t>/</w:t>
      </w:r>
      <w:proofErr w:type="spellStart"/>
      <w:r w:rsidRPr="00F818CC">
        <w:rPr>
          <w:rFonts w:eastAsia="Times New Roman" w:cs="Arial"/>
          <w:lang w:val="sr-Latn-RS" w:eastAsia="sr-Latn-RS"/>
        </w:rPr>
        <w:t>пресек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. </w:t>
      </w:r>
      <w:proofErr w:type="spellStart"/>
      <w:r w:rsidRPr="00F818CC">
        <w:rPr>
          <w:rFonts w:eastAsia="Times New Roman" w:cs="Arial"/>
          <w:lang w:val="sr-Latn-RS" w:eastAsia="sr-Latn-RS"/>
        </w:rPr>
        <w:t>Прорачун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треба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обухвати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зависност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носивости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деформација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од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дубине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побијања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односно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за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различите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дужине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дефинишу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максимална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дозвољена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дејства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глави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виду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вертикалне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силе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proofErr w:type="spellStart"/>
      <w:r w:rsidRPr="00F818CC">
        <w:rPr>
          <w:rFonts w:eastAsia="Times New Roman" w:cs="Arial"/>
          <w:lang w:val="sr-Latn-RS" w:eastAsia="sr-Latn-RS"/>
        </w:rPr>
        <w:t>притисак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затезање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), </w:t>
      </w:r>
      <w:proofErr w:type="spellStart"/>
      <w:r w:rsidRPr="00F818CC">
        <w:rPr>
          <w:rFonts w:eastAsia="Times New Roman" w:cs="Arial"/>
          <w:lang w:val="sr-Latn-RS" w:eastAsia="sr-Latn-RS"/>
        </w:rPr>
        <w:t>хоризонталне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силе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момента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r w:rsidRPr="00F818CC">
        <w:rPr>
          <w:rFonts w:eastAsia="Times New Roman" w:cs="Arial"/>
          <w:lang w:eastAsia="sr-Latn-RS"/>
        </w:rPr>
        <w:t>V</w:t>
      </w:r>
      <w:r w:rsidRPr="00F818CC">
        <w:rPr>
          <w:rFonts w:eastAsia="Times New Roman" w:cs="Arial"/>
          <w:lang w:val="sr-Latn-RS" w:eastAsia="sr-Latn-RS"/>
        </w:rPr>
        <w:t>, H, М).</w:t>
      </w:r>
    </w:p>
    <w:p w14:paraId="7F5FAEA7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</w:p>
    <w:p w14:paraId="14BC46D7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  <w:proofErr w:type="spellStart"/>
      <w:r w:rsidRPr="00F818CC">
        <w:rPr>
          <w:rFonts w:eastAsia="Times New Roman" w:cs="Arial"/>
          <w:lang w:val="sr-Latn-RS" w:eastAsia="sr-Latn-RS"/>
        </w:rPr>
        <w:t>Потребно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извршити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проверу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граничним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стањима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носивости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употребљивости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укључујући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аксијалну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носивост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proofErr w:type="spellStart"/>
      <w:r w:rsidRPr="00F818CC">
        <w:rPr>
          <w:rFonts w:eastAsia="Times New Roman" w:cs="Arial"/>
          <w:lang w:val="sr-Latn-RS" w:eastAsia="sr-Latn-RS"/>
        </w:rPr>
        <w:t>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притисак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извлачење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), </w:t>
      </w:r>
      <w:proofErr w:type="spellStart"/>
      <w:r w:rsidRPr="00F818CC">
        <w:rPr>
          <w:rFonts w:eastAsia="Times New Roman" w:cs="Arial"/>
          <w:lang w:val="sr-Latn-RS" w:eastAsia="sr-Latn-RS"/>
        </w:rPr>
        <w:t>као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понашање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хоризонталном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оптерећењу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уз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одређивање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припадајућих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померања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ротација</w:t>
      </w:r>
      <w:proofErr w:type="spellEnd"/>
      <w:r w:rsidRPr="00F818CC">
        <w:rPr>
          <w:rFonts w:eastAsia="Times New Roman" w:cs="Arial"/>
          <w:lang w:val="sr-Latn-RS" w:eastAsia="sr-Latn-RS"/>
        </w:rPr>
        <w:t>.</w:t>
      </w:r>
    </w:p>
    <w:p w14:paraId="15F6577C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</w:p>
    <w:p w14:paraId="2686FE6C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  <w:proofErr w:type="spellStart"/>
      <w:r w:rsidRPr="00F818CC">
        <w:rPr>
          <w:rFonts w:eastAsia="Times New Roman" w:cs="Arial"/>
          <w:lang w:val="sr-Latn-RS" w:eastAsia="sr-Latn-RS"/>
        </w:rPr>
        <w:t>Резултате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приказати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облику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дијаграма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и/</w:t>
      </w:r>
      <w:proofErr w:type="spellStart"/>
      <w:r w:rsidRPr="00F818CC">
        <w:rPr>
          <w:rFonts w:eastAsia="Times New Roman" w:cs="Arial"/>
          <w:lang w:val="sr-Latn-RS" w:eastAsia="sr-Latn-RS"/>
        </w:rPr>
        <w:t>или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табела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proofErr w:type="spellStart"/>
      <w:r w:rsidRPr="00F818CC">
        <w:rPr>
          <w:rFonts w:eastAsia="Times New Roman" w:cs="Arial"/>
          <w:lang w:val="sr-Latn-RS" w:eastAsia="sr-Latn-RS"/>
        </w:rPr>
        <w:t>нпр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. </w:t>
      </w:r>
      <w:proofErr w:type="spellStart"/>
      <w:r w:rsidRPr="00F818CC">
        <w:rPr>
          <w:rFonts w:eastAsia="Times New Roman" w:cs="Arial"/>
          <w:lang w:val="sr-Latn-RS" w:eastAsia="sr-Latn-RS"/>
        </w:rPr>
        <w:t>однос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оптерећење-померање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момент-ротација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као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носивост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у </w:t>
      </w:r>
      <w:proofErr w:type="spellStart"/>
      <w:r w:rsidRPr="00F818CC">
        <w:rPr>
          <w:rFonts w:eastAsia="Times New Roman" w:cs="Arial"/>
          <w:lang w:val="sr-Latn-RS" w:eastAsia="sr-Latn-RS"/>
        </w:rPr>
        <w:t>функцији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дужине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) </w:t>
      </w:r>
      <w:proofErr w:type="spellStart"/>
      <w:r w:rsidRPr="00F818CC">
        <w:rPr>
          <w:rFonts w:eastAsia="Times New Roman" w:cs="Arial"/>
          <w:lang w:val="sr-Latn-RS" w:eastAsia="sr-Latn-RS"/>
        </w:rPr>
        <w:t>за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карактеристичне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геотехничке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профиле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како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би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омогућила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примена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за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различите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варијанте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оптерећења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избора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опреме.</w:t>
      </w:r>
    </w:p>
    <w:p w14:paraId="23DB4EED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</w:p>
    <w:p w14:paraId="2F6F9DD6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  <w:proofErr w:type="spellStart"/>
      <w:r w:rsidRPr="00F818CC">
        <w:rPr>
          <w:rFonts w:eastAsia="Times New Roman" w:cs="Arial"/>
          <w:lang w:val="sr-Latn-RS" w:eastAsia="sr-Latn-RS"/>
        </w:rPr>
        <w:lastRenderedPageBreak/>
        <w:t>Додатно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потребно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дати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препоруку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минималне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потребне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дубине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побијања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шипа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за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репрезентативне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опсеге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оптерећења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уз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образложење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критеријума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proofErr w:type="spellStart"/>
      <w:r w:rsidRPr="00F818CC">
        <w:rPr>
          <w:rFonts w:eastAsia="Times New Roman" w:cs="Arial"/>
          <w:lang w:val="sr-Latn-RS" w:eastAsia="sr-Latn-RS"/>
        </w:rPr>
        <w:t>носивост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и/</w:t>
      </w:r>
      <w:proofErr w:type="spellStart"/>
      <w:r w:rsidRPr="00F818CC">
        <w:rPr>
          <w:rFonts w:eastAsia="Times New Roman" w:cs="Arial"/>
          <w:lang w:val="sr-Latn-RS" w:eastAsia="sr-Latn-RS"/>
        </w:rPr>
        <w:t>или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дозвољена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померања</w:t>
      </w:r>
      <w:proofErr w:type="spellEnd"/>
      <w:r w:rsidRPr="00F818CC">
        <w:rPr>
          <w:rFonts w:eastAsia="Times New Roman" w:cs="Arial"/>
          <w:lang w:val="sr-Latn-RS" w:eastAsia="sr-Latn-RS"/>
        </w:rPr>
        <w:t>).</w:t>
      </w:r>
    </w:p>
    <w:p w14:paraId="6806D602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</w:p>
    <w:p w14:paraId="694CFE90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  <w:proofErr w:type="spellStart"/>
      <w:r w:rsidRPr="00F818CC">
        <w:rPr>
          <w:rFonts w:eastAsia="Times New Roman" w:cs="Arial"/>
          <w:lang w:val="sr-Latn-RS" w:eastAsia="sr-Latn-RS"/>
        </w:rPr>
        <w:t>За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све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спроведене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прорачуне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потребно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јасно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навести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коришћене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изразе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претпоставке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методологију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(</w:t>
      </w:r>
      <w:proofErr w:type="spellStart"/>
      <w:r w:rsidRPr="00F818CC">
        <w:rPr>
          <w:rFonts w:eastAsia="Times New Roman" w:cs="Arial"/>
          <w:lang w:val="sr-Latn-RS" w:eastAsia="sr-Latn-RS"/>
        </w:rPr>
        <w:t>формуле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, </w:t>
      </w:r>
      <w:proofErr w:type="spellStart"/>
      <w:r w:rsidRPr="00F818CC">
        <w:rPr>
          <w:rFonts w:eastAsia="Times New Roman" w:cs="Arial"/>
          <w:lang w:val="sr-Latn-RS" w:eastAsia="sr-Latn-RS"/>
        </w:rPr>
        <w:t>корелације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и </w:t>
      </w:r>
      <w:proofErr w:type="spellStart"/>
      <w:r w:rsidRPr="00F818CC">
        <w:rPr>
          <w:rFonts w:eastAsia="Times New Roman" w:cs="Arial"/>
          <w:lang w:val="sr-Latn-RS" w:eastAsia="sr-Latn-RS"/>
        </w:rPr>
        <w:t>стандарде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), </w:t>
      </w:r>
      <w:proofErr w:type="spellStart"/>
      <w:r w:rsidRPr="00F818CC">
        <w:rPr>
          <w:rFonts w:eastAsia="Times New Roman" w:cs="Arial"/>
          <w:lang w:val="sr-Latn-RS" w:eastAsia="sr-Latn-RS"/>
        </w:rPr>
        <w:t>тако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да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је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омогућена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потпуна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проверљивост</w:t>
      </w:r>
      <w:proofErr w:type="spellEnd"/>
      <w:r w:rsidRPr="00F818CC">
        <w:rPr>
          <w:rFonts w:eastAsia="Times New Roman" w:cs="Arial"/>
          <w:lang w:val="sr-Latn-RS" w:eastAsia="sr-Latn-RS"/>
        </w:rPr>
        <w:t xml:space="preserve"> </w:t>
      </w:r>
      <w:proofErr w:type="spellStart"/>
      <w:r w:rsidRPr="00F818CC">
        <w:rPr>
          <w:rFonts w:eastAsia="Times New Roman" w:cs="Arial"/>
          <w:lang w:val="sr-Latn-RS" w:eastAsia="sr-Latn-RS"/>
        </w:rPr>
        <w:t>резултата</w:t>
      </w:r>
      <w:proofErr w:type="spellEnd"/>
      <w:r w:rsidRPr="00F818CC">
        <w:rPr>
          <w:rFonts w:eastAsia="Times New Roman" w:cs="Arial"/>
          <w:lang w:val="sr-Latn-RS" w:eastAsia="sr-Latn-RS"/>
        </w:rPr>
        <w:t>.</w:t>
      </w:r>
    </w:p>
    <w:p w14:paraId="49CED379" w14:textId="77777777" w:rsidR="00F818CC" w:rsidRPr="00F818CC" w:rsidRDefault="00F818CC" w:rsidP="00F818CC">
      <w:pPr>
        <w:spacing w:before="0" w:after="0"/>
        <w:jc w:val="left"/>
        <w:rPr>
          <w:rFonts w:cs="Arial"/>
          <w:lang w:val="sr-Latn-RS"/>
        </w:rPr>
      </w:pPr>
      <w:proofErr w:type="spellStart"/>
      <w:r w:rsidRPr="00F818CC">
        <w:rPr>
          <w:rFonts w:cs="Arial"/>
        </w:rPr>
        <w:t>Потребно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је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дати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процену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могућности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побијања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челичних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шипова</w:t>
      </w:r>
      <w:proofErr w:type="spellEnd"/>
      <w:r w:rsidRPr="00F818CC">
        <w:rPr>
          <w:rFonts w:cs="Arial"/>
          <w:lang w:val="sr-Latn-RS"/>
        </w:rPr>
        <w:t xml:space="preserve"> </w:t>
      </w:r>
      <w:r w:rsidRPr="00F818CC">
        <w:rPr>
          <w:rFonts w:cs="Arial"/>
        </w:rPr>
        <w:t>у</w:t>
      </w:r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тло</w:t>
      </w:r>
      <w:proofErr w:type="spellEnd"/>
      <w:r w:rsidRPr="00F818CC">
        <w:rPr>
          <w:rFonts w:cs="Arial"/>
          <w:lang w:val="sr-Latn-RS"/>
        </w:rPr>
        <w:t xml:space="preserve"> (</w:t>
      </w:r>
      <w:proofErr w:type="spellStart"/>
      <w:r w:rsidRPr="00F818CC">
        <w:rPr>
          <w:rFonts w:cs="Arial"/>
          <w:lang w:val="sr-Latn-RS"/>
        </w:rPr>
        <w:t>drivability</w:t>
      </w:r>
      <w:proofErr w:type="spellEnd"/>
      <w:r w:rsidRPr="00F818CC">
        <w:rPr>
          <w:rFonts w:cs="Arial"/>
          <w:lang w:val="sr-Latn-RS"/>
        </w:rPr>
        <w:t xml:space="preserve">), </w:t>
      </w:r>
      <w:proofErr w:type="spellStart"/>
      <w:r w:rsidRPr="00F818CC">
        <w:rPr>
          <w:rFonts w:cs="Arial"/>
        </w:rPr>
        <w:t>укључујући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идентификацију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слојева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који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могу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отежати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или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онемогућити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побијање</w:t>
      </w:r>
      <w:proofErr w:type="spellEnd"/>
      <w:r w:rsidRPr="00F818CC">
        <w:rPr>
          <w:rFonts w:cs="Arial"/>
          <w:lang w:val="sr-Latn-RS"/>
        </w:rPr>
        <w:t xml:space="preserve">, </w:t>
      </w:r>
      <w:proofErr w:type="spellStart"/>
      <w:r w:rsidRPr="00F818CC">
        <w:rPr>
          <w:rFonts w:cs="Arial"/>
        </w:rPr>
        <w:t>као</w:t>
      </w:r>
      <w:proofErr w:type="spellEnd"/>
      <w:r w:rsidRPr="00F818CC">
        <w:rPr>
          <w:rFonts w:cs="Arial"/>
          <w:lang w:val="sr-Latn-RS"/>
        </w:rPr>
        <w:t xml:space="preserve"> </w:t>
      </w:r>
      <w:r w:rsidRPr="00F818CC">
        <w:rPr>
          <w:rFonts w:cs="Arial"/>
        </w:rPr>
        <w:t>и</w:t>
      </w:r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препоруке</w:t>
      </w:r>
      <w:proofErr w:type="spellEnd"/>
      <w:r w:rsidRPr="00F818CC">
        <w:rPr>
          <w:rFonts w:cs="Arial"/>
          <w:lang w:val="sr-Latn-RS"/>
        </w:rPr>
        <w:t xml:space="preserve"> </w:t>
      </w:r>
      <w:r w:rsidRPr="00F818CC">
        <w:rPr>
          <w:rFonts w:cs="Arial"/>
        </w:rPr>
        <w:t>у</w:t>
      </w:r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погледу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потребне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опреме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или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алтернативних</w:t>
      </w:r>
      <w:proofErr w:type="spellEnd"/>
      <w:r w:rsidRPr="00F818CC">
        <w:rPr>
          <w:rFonts w:cs="Arial"/>
          <w:lang w:val="sr-Latn-RS"/>
        </w:rPr>
        <w:t xml:space="preserve"> </w:t>
      </w:r>
      <w:proofErr w:type="spellStart"/>
      <w:r w:rsidRPr="00F818CC">
        <w:rPr>
          <w:rFonts w:cs="Arial"/>
        </w:rPr>
        <w:t>решења</w:t>
      </w:r>
      <w:proofErr w:type="spellEnd"/>
      <w:r w:rsidRPr="00F818CC">
        <w:rPr>
          <w:rFonts w:cs="Arial"/>
          <w:lang w:val="sr-Latn-RS"/>
        </w:rPr>
        <w:t>.</w:t>
      </w:r>
    </w:p>
    <w:p w14:paraId="1E9397C9" w14:textId="77777777" w:rsidR="00F818CC" w:rsidRPr="00F818CC" w:rsidRDefault="00F818CC" w:rsidP="00F818CC">
      <w:pPr>
        <w:spacing w:before="0" w:after="0"/>
        <w:jc w:val="left"/>
        <w:rPr>
          <w:rFonts w:cs="Arial"/>
          <w:lang w:val="sr-Latn-RS"/>
        </w:rPr>
      </w:pPr>
    </w:p>
    <w:p w14:paraId="1F32B0CB" w14:textId="77777777" w:rsidR="00F818CC" w:rsidRPr="00F818CC" w:rsidRDefault="00F818CC" w:rsidP="00F818CC">
      <w:pPr>
        <w:spacing w:before="0" w:after="0"/>
        <w:jc w:val="left"/>
        <w:rPr>
          <w:rFonts w:cs="Arial"/>
          <w:lang w:val="ru-RU"/>
        </w:rPr>
      </w:pPr>
      <w:r w:rsidRPr="00F818CC">
        <w:rPr>
          <w:rFonts w:cs="Arial"/>
          <w:lang w:val="ru-RU"/>
        </w:rPr>
        <w:t xml:space="preserve">Потребно </w:t>
      </w:r>
      <w:proofErr w:type="spellStart"/>
      <w:r w:rsidRPr="00F818CC">
        <w:rPr>
          <w:rFonts w:cs="Arial"/>
          <w:lang w:val="ru-RU"/>
        </w:rPr>
        <w:t>је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извршити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зонирање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локације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према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геотехничким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условима</w:t>
      </w:r>
      <w:proofErr w:type="spellEnd"/>
      <w:r w:rsidRPr="00F818CC">
        <w:rPr>
          <w:rFonts w:cs="Arial"/>
          <w:lang w:val="ru-RU"/>
        </w:rPr>
        <w:t xml:space="preserve">, </w:t>
      </w:r>
      <w:proofErr w:type="spellStart"/>
      <w:r w:rsidRPr="00F818CC">
        <w:rPr>
          <w:rFonts w:cs="Arial"/>
          <w:lang w:val="ru-RU"/>
        </w:rPr>
        <w:t>са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издвајањем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карактеристичних</w:t>
      </w:r>
      <w:proofErr w:type="spellEnd"/>
      <w:r w:rsidRPr="00F818CC">
        <w:rPr>
          <w:rFonts w:cs="Arial"/>
          <w:lang w:val="ru-RU"/>
        </w:rPr>
        <w:t xml:space="preserve"> зона </w:t>
      </w:r>
      <w:proofErr w:type="spellStart"/>
      <w:r w:rsidRPr="00F818CC">
        <w:rPr>
          <w:rFonts w:cs="Arial"/>
          <w:lang w:val="ru-RU"/>
        </w:rPr>
        <w:t>сличних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својстава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тла</w:t>
      </w:r>
      <w:proofErr w:type="spellEnd"/>
      <w:r w:rsidRPr="00F818CC">
        <w:rPr>
          <w:rFonts w:cs="Arial"/>
          <w:lang w:val="ru-RU"/>
        </w:rPr>
        <w:t xml:space="preserve">, уз </w:t>
      </w:r>
      <w:proofErr w:type="spellStart"/>
      <w:r w:rsidRPr="00F818CC">
        <w:rPr>
          <w:rFonts w:cs="Arial"/>
          <w:lang w:val="ru-RU"/>
        </w:rPr>
        <w:t>препоруке</w:t>
      </w:r>
      <w:proofErr w:type="spellEnd"/>
      <w:r w:rsidRPr="00F818CC">
        <w:rPr>
          <w:rFonts w:cs="Arial"/>
          <w:lang w:val="ru-RU"/>
        </w:rPr>
        <w:t xml:space="preserve"> за </w:t>
      </w:r>
      <w:proofErr w:type="spellStart"/>
      <w:r w:rsidRPr="00F818CC">
        <w:rPr>
          <w:rFonts w:cs="Arial"/>
          <w:lang w:val="ru-RU"/>
        </w:rPr>
        <w:t>примену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одговарајућих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типова</w:t>
      </w:r>
      <w:proofErr w:type="spellEnd"/>
      <w:r w:rsidRPr="00F818CC">
        <w:rPr>
          <w:rFonts w:cs="Arial"/>
          <w:lang w:val="ru-RU"/>
        </w:rPr>
        <w:t xml:space="preserve"> и </w:t>
      </w:r>
      <w:proofErr w:type="spellStart"/>
      <w:r w:rsidRPr="00F818CC">
        <w:rPr>
          <w:rFonts w:cs="Arial"/>
          <w:lang w:val="ru-RU"/>
        </w:rPr>
        <w:t>дужина</w:t>
      </w:r>
      <w:proofErr w:type="spellEnd"/>
      <w:r w:rsidRPr="00F818CC">
        <w:rPr>
          <w:rFonts w:cs="Arial"/>
          <w:lang w:val="ru-RU"/>
        </w:rPr>
        <w:t xml:space="preserve"> </w:t>
      </w:r>
      <w:proofErr w:type="spellStart"/>
      <w:r w:rsidRPr="00F818CC">
        <w:rPr>
          <w:rFonts w:cs="Arial"/>
          <w:lang w:val="ru-RU"/>
        </w:rPr>
        <w:t>шипова</w:t>
      </w:r>
      <w:proofErr w:type="spellEnd"/>
      <w:r w:rsidRPr="00F818CC">
        <w:rPr>
          <w:rFonts w:cs="Arial"/>
          <w:lang w:val="ru-RU"/>
        </w:rPr>
        <w:t xml:space="preserve"> по </w:t>
      </w:r>
      <w:proofErr w:type="spellStart"/>
      <w:r w:rsidRPr="00F818CC">
        <w:rPr>
          <w:rFonts w:cs="Arial"/>
          <w:lang w:val="ru-RU"/>
        </w:rPr>
        <w:t>зонама</w:t>
      </w:r>
      <w:proofErr w:type="spellEnd"/>
      <w:r w:rsidRPr="00F818CC">
        <w:rPr>
          <w:rFonts w:cs="Arial"/>
          <w:lang w:val="ru-RU"/>
        </w:rPr>
        <w:t>.</w:t>
      </w:r>
    </w:p>
    <w:p w14:paraId="76B52D1D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ru-RU" w:eastAsia="sr-Latn-RS"/>
        </w:rPr>
      </w:pPr>
    </w:p>
    <w:p w14:paraId="1F90BBC8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ru-RU" w:eastAsia="sr-Latn-RS"/>
        </w:rPr>
      </w:pPr>
    </w:p>
    <w:p w14:paraId="0E80A015" w14:textId="77777777" w:rsidR="00F818CC" w:rsidRPr="00F818CC" w:rsidRDefault="00F818CC" w:rsidP="00F818CC">
      <w:pPr>
        <w:spacing w:before="0" w:after="0"/>
        <w:jc w:val="left"/>
        <w:rPr>
          <w:rFonts w:eastAsia="Times New Roman" w:cs="Arial"/>
          <w:lang w:val="sr-Latn-RS" w:eastAsia="sr-Latn-RS"/>
        </w:rPr>
      </w:pPr>
    </w:p>
    <w:p w14:paraId="7789F07C" w14:textId="77777777" w:rsidR="00F818CC" w:rsidRPr="00F818CC" w:rsidRDefault="00F818CC" w:rsidP="00F818CC">
      <w:pPr>
        <w:rPr>
          <w:rFonts w:eastAsia="Times New Roman" w:cs="Arial"/>
          <w:lang w:val="sr-Cyrl-CS"/>
        </w:rPr>
      </w:pPr>
    </w:p>
    <w:p w14:paraId="01DBC15B" w14:textId="77777777" w:rsidR="00F818CC" w:rsidRPr="00F818CC" w:rsidRDefault="00F818CC" w:rsidP="00F818CC">
      <w:pPr>
        <w:rPr>
          <w:rFonts w:eastAsia="Times New Roman" w:cs="Arial"/>
          <w:lang w:val="sr-Cyrl-CS"/>
        </w:rPr>
      </w:pPr>
    </w:p>
    <w:p w14:paraId="669580B8" w14:textId="77777777" w:rsidR="00F818CC" w:rsidRPr="00F818CC" w:rsidRDefault="00F818CC" w:rsidP="00F818CC">
      <w:pPr>
        <w:jc w:val="center"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noProof/>
          <w:lang w:val="sr-Cyrl-CS"/>
        </w:rPr>
        <w:drawing>
          <wp:inline distT="0" distB="0" distL="0" distR="0" wp14:anchorId="6A06148C" wp14:editId="064F333A">
            <wp:extent cx="3591698" cy="2528795"/>
            <wp:effectExtent l="0" t="0" r="889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6853" cy="25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809B0" w14:textId="77777777" w:rsidR="00F818CC" w:rsidRPr="00F818CC" w:rsidRDefault="00F818CC" w:rsidP="00F818CC">
      <w:pPr>
        <w:jc w:val="center"/>
        <w:rPr>
          <w:rFonts w:eastAsia="Times New Roman" w:cs="Arial"/>
          <w:lang w:val="sr-Latn-RS"/>
        </w:rPr>
      </w:pPr>
      <w:r w:rsidRPr="00F818CC">
        <w:rPr>
          <w:rFonts w:eastAsia="Times New Roman" w:cs="Arial"/>
          <w:lang w:val="sr-Cyrl-CS"/>
        </w:rPr>
        <w:t xml:space="preserve">Слика </w:t>
      </w:r>
      <w:r w:rsidRPr="00F818CC">
        <w:rPr>
          <w:rFonts w:eastAsia="Times New Roman" w:cs="Arial"/>
          <w:lang w:val="sr-Latn-RS"/>
        </w:rPr>
        <w:t>3</w:t>
      </w:r>
      <w:r w:rsidRPr="00F818CC">
        <w:rPr>
          <w:rFonts w:eastAsia="Times New Roman" w:cs="Arial"/>
          <w:lang w:val="ru-RU"/>
        </w:rPr>
        <w:t xml:space="preserve"> / </w:t>
      </w:r>
      <w:r w:rsidRPr="00F818CC">
        <w:rPr>
          <w:rFonts w:eastAsia="Times New Roman" w:cs="Arial"/>
          <w:lang w:val="sr-Cyrl-CS"/>
        </w:rPr>
        <w:t>Шематски приказ конструкције – попречни пресек</w:t>
      </w:r>
      <w:r w:rsidRPr="00F818CC">
        <w:rPr>
          <w:rFonts w:eastAsia="Times New Roman" w:cs="Arial"/>
          <w:lang w:val="sr-Latn-RS"/>
        </w:rPr>
        <w:t xml:space="preserve"> </w:t>
      </w:r>
      <w:r w:rsidRPr="00F818CC">
        <w:rPr>
          <w:rFonts w:eastAsia="Times New Roman" w:cs="Arial"/>
          <w:lang w:val="sr-Cyrl-RS"/>
        </w:rPr>
        <w:t>и</w:t>
      </w:r>
      <w:r w:rsidRPr="00F818CC">
        <w:rPr>
          <w:rFonts w:eastAsia="Times New Roman" w:cs="Arial"/>
          <w:lang w:val="sr-Cyrl-BA"/>
        </w:rPr>
        <w:t xml:space="preserve"> приказ челичног шипа (димензије су </w:t>
      </w:r>
      <w:proofErr w:type="spellStart"/>
      <w:r w:rsidRPr="00F818CC">
        <w:rPr>
          <w:rFonts w:eastAsia="Times New Roman" w:cs="Arial"/>
          <w:lang w:val="sr-Cyrl-BA"/>
        </w:rPr>
        <w:t>орјентационе</w:t>
      </w:r>
      <w:proofErr w:type="spellEnd"/>
      <w:r w:rsidRPr="00F818CC">
        <w:rPr>
          <w:rFonts w:eastAsia="Times New Roman" w:cs="Arial"/>
          <w:lang w:val="sr-Cyrl-BA"/>
        </w:rPr>
        <w:t>)</w:t>
      </w:r>
    </w:p>
    <w:p w14:paraId="68184C33" w14:textId="77777777" w:rsidR="00F818CC" w:rsidRPr="00F818CC" w:rsidRDefault="00F818CC" w:rsidP="00F818CC">
      <w:pPr>
        <w:rPr>
          <w:rFonts w:eastAsia="Times New Roman" w:cs="Arial"/>
          <w:lang w:val="ru-RU"/>
        </w:rPr>
      </w:pPr>
    </w:p>
    <w:p w14:paraId="07302143" w14:textId="77777777" w:rsidR="00F818CC" w:rsidRPr="00F818CC" w:rsidRDefault="00F818CC" w:rsidP="00F818CC">
      <w:pPr>
        <w:jc w:val="center"/>
        <w:rPr>
          <w:rFonts w:eastAsia="Times New Roman" w:cs="Arial"/>
          <w:lang w:val="ru-RU"/>
        </w:rPr>
      </w:pPr>
      <w:r w:rsidRPr="00F818CC">
        <w:rPr>
          <w:rFonts w:eastAsia="Times New Roman" w:cs="Arial"/>
          <w:noProof/>
          <w:lang w:val="ru-RU"/>
        </w:rPr>
        <w:drawing>
          <wp:inline distT="0" distB="0" distL="0" distR="0" wp14:anchorId="276CEEEB" wp14:editId="191685B7">
            <wp:extent cx="4102735" cy="26035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3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78CDEC" w14:textId="77777777" w:rsidR="00F818CC" w:rsidRPr="00F818CC" w:rsidRDefault="00F818CC" w:rsidP="00F818CC">
      <w:pPr>
        <w:jc w:val="center"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CS"/>
        </w:rPr>
        <w:t xml:space="preserve">Слика </w:t>
      </w:r>
      <w:r w:rsidRPr="00F818CC">
        <w:rPr>
          <w:rFonts w:eastAsia="Times New Roman" w:cs="Arial"/>
          <w:lang w:val="sr-Latn-RS"/>
        </w:rPr>
        <w:t>4</w:t>
      </w:r>
      <w:r w:rsidRPr="00F818CC">
        <w:rPr>
          <w:rFonts w:eastAsia="Times New Roman" w:cs="Arial"/>
          <w:lang w:val="ru-RU"/>
        </w:rPr>
        <w:t xml:space="preserve"> / </w:t>
      </w:r>
      <w:r w:rsidRPr="00F818CC">
        <w:rPr>
          <w:rFonts w:eastAsia="Times New Roman" w:cs="Arial"/>
          <w:lang w:val="sr-Cyrl-CS"/>
        </w:rPr>
        <w:t xml:space="preserve">Шематски приказ конструкције – </w:t>
      </w:r>
      <w:proofErr w:type="spellStart"/>
      <w:r w:rsidRPr="00F818CC">
        <w:rPr>
          <w:rFonts w:eastAsia="Times New Roman" w:cs="Arial"/>
          <w:lang w:val="sr-Cyrl-RS"/>
        </w:rPr>
        <w:t>аксонометрија</w:t>
      </w:r>
      <w:proofErr w:type="spellEnd"/>
    </w:p>
    <w:p w14:paraId="2180B49F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noProof/>
          <w:lang w:val="sr-Cyrl-RS"/>
        </w:rPr>
        <w:lastRenderedPageBreak/>
        <w:drawing>
          <wp:inline distT="0" distB="0" distL="0" distR="0" wp14:anchorId="101476E1" wp14:editId="7C214E75">
            <wp:extent cx="6480175" cy="236156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6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E0217" w14:textId="77777777" w:rsidR="00F818CC" w:rsidRPr="00F818CC" w:rsidRDefault="00F818CC" w:rsidP="00F818CC">
      <w:pPr>
        <w:jc w:val="center"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>Фотографија 1</w:t>
      </w:r>
      <w:r w:rsidRPr="00F818CC">
        <w:rPr>
          <w:rFonts w:eastAsia="Times New Roman" w:cs="Arial"/>
          <w:lang w:val="ru-RU"/>
        </w:rPr>
        <w:t xml:space="preserve"> / </w:t>
      </w:r>
      <w:r w:rsidRPr="00F818CC">
        <w:rPr>
          <w:rFonts w:eastAsia="Times New Roman" w:cs="Arial"/>
          <w:lang w:val="sr-Cyrl-CS"/>
        </w:rPr>
        <w:t>Приказ конструкције</w:t>
      </w:r>
    </w:p>
    <w:p w14:paraId="05C30D64" w14:textId="77777777" w:rsidR="00F818CC" w:rsidRPr="00F818CC" w:rsidRDefault="00F818CC" w:rsidP="00F818CC">
      <w:pPr>
        <w:rPr>
          <w:rFonts w:eastAsia="Times New Roman" w:cs="Arial"/>
          <w:lang w:val="sr-Cyrl-RS"/>
        </w:rPr>
      </w:pPr>
    </w:p>
    <w:p w14:paraId="26E5716C" w14:textId="77777777" w:rsidR="00F818CC" w:rsidRPr="00F818CC" w:rsidRDefault="00F818CC" w:rsidP="00F818CC">
      <w:pPr>
        <w:rPr>
          <w:rFonts w:eastAsia="Times New Roman" w:cs="Arial"/>
          <w:lang w:val="sr-Latn-RS"/>
        </w:rPr>
      </w:pPr>
      <w:r w:rsidRPr="00F818CC">
        <w:rPr>
          <w:rFonts w:eastAsia="Times New Roman" w:cs="Arial"/>
          <w:lang w:val="sr-Cyrl-CS"/>
        </w:rPr>
        <w:t xml:space="preserve">Материјал од којих су направљени елементи је челик S355JR. Сви елементи су </w:t>
      </w:r>
      <w:proofErr w:type="spellStart"/>
      <w:r w:rsidRPr="00F818CC">
        <w:rPr>
          <w:rFonts w:eastAsia="Times New Roman" w:cs="Arial"/>
          <w:lang w:val="sr-Cyrl-CS"/>
        </w:rPr>
        <w:t>антикорозивно</w:t>
      </w:r>
      <w:proofErr w:type="spellEnd"/>
      <w:r w:rsidRPr="00F818CC">
        <w:rPr>
          <w:rFonts w:eastAsia="Times New Roman" w:cs="Arial"/>
          <w:lang w:val="sr-Cyrl-CS"/>
        </w:rPr>
        <w:t xml:space="preserve"> заштићени и финално бојени односно </w:t>
      </w:r>
      <w:proofErr w:type="spellStart"/>
      <w:r w:rsidRPr="00F818CC">
        <w:rPr>
          <w:rFonts w:eastAsia="Times New Roman" w:cs="Arial"/>
          <w:lang w:val="sr-Cyrl-CS"/>
        </w:rPr>
        <w:t>топлоцинковани</w:t>
      </w:r>
      <w:proofErr w:type="spellEnd"/>
      <w:r w:rsidRPr="00F818CC">
        <w:rPr>
          <w:rFonts w:eastAsia="Times New Roman" w:cs="Arial"/>
          <w:lang w:val="sr-Cyrl-CS"/>
        </w:rPr>
        <w:t xml:space="preserve"> (према стандарду EN ISO 1461:2009).</w:t>
      </w:r>
    </w:p>
    <w:p w14:paraId="4B3D09A3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proofErr w:type="spellStart"/>
      <w:r w:rsidRPr="00F818CC">
        <w:rPr>
          <w:rFonts w:eastAsia="Times New Roman" w:cs="Arial"/>
          <w:lang w:val="sr-Cyrl-RS"/>
        </w:rPr>
        <w:t>Геотехничка</w:t>
      </w:r>
      <w:proofErr w:type="spellEnd"/>
      <w:r w:rsidRPr="00F818CC">
        <w:rPr>
          <w:rFonts w:eastAsia="Times New Roman" w:cs="Arial"/>
          <w:lang w:val="sr-Cyrl-RS"/>
        </w:rPr>
        <w:t xml:space="preserve"> решења треба да буду таква да укупна слегања буду прихватљива за предметни тип објекат с обзиром да су соларни панели осетљиви на слегања и померања. Смернице, односно решења треба да дефинишу слојеве земљишта, начин фундирања, технологију извођења радова, материјале, контролу извођења </w:t>
      </w:r>
      <w:proofErr w:type="spellStart"/>
      <w:r w:rsidRPr="00F818CC">
        <w:rPr>
          <w:rFonts w:eastAsia="Times New Roman" w:cs="Arial"/>
          <w:lang w:val="sr-Cyrl-RS"/>
        </w:rPr>
        <w:t>геотехничких</w:t>
      </w:r>
      <w:proofErr w:type="spellEnd"/>
      <w:r w:rsidRPr="00F818CC">
        <w:rPr>
          <w:rFonts w:eastAsia="Times New Roman" w:cs="Arial"/>
          <w:lang w:val="sr-Cyrl-RS"/>
        </w:rPr>
        <w:t xml:space="preserve"> радова, као и план праћења слегања.</w:t>
      </w:r>
    </w:p>
    <w:p w14:paraId="7FA77E0A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Понуђена </w:t>
      </w:r>
      <w:proofErr w:type="spellStart"/>
      <w:r w:rsidRPr="00F818CC">
        <w:rPr>
          <w:rFonts w:eastAsia="Times New Roman" w:cs="Arial"/>
          <w:lang w:val="sr-Cyrl-RS"/>
        </w:rPr>
        <w:t>геотехничка</w:t>
      </w:r>
      <w:proofErr w:type="spellEnd"/>
      <w:r w:rsidRPr="00F818CC">
        <w:rPr>
          <w:rFonts w:eastAsia="Times New Roman" w:cs="Arial"/>
          <w:lang w:val="sr-Cyrl-RS"/>
        </w:rPr>
        <w:t xml:space="preserve"> решења треба да буду таква да их је могуће реализовати доступним технологијама, механизацијом и материјалима на територији Републике Србије.</w:t>
      </w:r>
    </w:p>
    <w:p w14:paraId="579B3EF1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Извођач нема права да повећа број </w:t>
      </w:r>
      <w:proofErr w:type="spellStart"/>
      <w:r w:rsidRPr="00F818CC">
        <w:rPr>
          <w:rFonts w:eastAsia="Times New Roman" w:cs="Arial"/>
          <w:lang w:val="sr-Cyrl-RS"/>
        </w:rPr>
        <w:t>предвиђених</w:t>
      </w:r>
      <w:proofErr w:type="spellEnd"/>
      <w:r w:rsidRPr="00F818CC">
        <w:rPr>
          <w:rFonts w:eastAsia="Times New Roman" w:cs="Arial"/>
          <w:lang w:val="sr-Cyrl-RS"/>
        </w:rPr>
        <w:t xml:space="preserve"> испитивања.</w:t>
      </w:r>
    </w:p>
    <w:p w14:paraId="79CA8062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Циљ Елабората је да се, на основу теренских и лабораторијских истраживања, обезбеде поуздани </w:t>
      </w:r>
      <w:proofErr w:type="spellStart"/>
      <w:r w:rsidRPr="00F818CC">
        <w:rPr>
          <w:rFonts w:eastAsia="Times New Roman" w:cs="Arial"/>
          <w:lang w:val="sr-Cyrl-RS"/>
        </w:rPr>
        <w:t>геотехнички</w:t>
      </w:r>
      <w:proofErr w:type="spellEnd"/>
      <w:r w:rsidRPr="00F818CC">
        <w:rPr>
          <w:rFonts w:eastAsia="Times New Roman" w:cs="Arial"/>
          <w:lang w:val="sr-Cyrl-RS"/>
        </w:rPr>
        <w:t xml:space="preserve"> подаци и стручне препоруке које ће омогућити:</w:t>
      </w:r>
    </w:p>
    <w:p w14:paraId="68AC31D3" w14:textId="77777777" w:rsidR="00F818CC" w:rsidRPr="00F818CC" w:rsidRDefault="00F818CC" w:rsidP="00F818CC">
      <w:pPr>
        <w:numPr>
          <w:ilvl w:val="0"/>
          <w:numId w:val="47"/>
        </w:numPr>
        <w:contextualSpacing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Пројектовање темељних конструкција </w:t>
      </w:r>
      <w:proofErr w:type="spellStart"/>
      <w:r w:rsidRPr="00F818CC">
        <w:rPr>
          <w:rFonts w:eastAsia="Times New Roman" w:cs="Arial"/>
          <w:lang w:val="sr-Cyrl-RS"/>
        </w:rPr>
        <w:t>фотонапонских</w:t>
      </w:r>
      <w:proofErr w:type="spellEnd"/>
      <w:r w:rsidRPr="00F818CC">
        <w:rPr>
          <w:rFonts w:eastAsia="Times New Roman" w:cs="Arial"/>
          <w:lang w:val="sr-Cyrl-RS"/>
        </w:rPr>
        <w:t xml:space="preserve"> панела</w:t>
      </w:r>
    </w:p>
    <w:p w14:paraId="3100602B" w14:textId="77777777" w:rsidR="00F818CC" w:rsidRPr="00F818CC" w:rsidRDefault="00F818CC" w:rsidP="00F818CC">
      <w:pPr>
        <w:numPr>
          <w:ilvl w:val="0"/>
          <w:numId w:val="47"/>
        </w:numPr>
        <w:contextualSpacing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>Избор технички прихватљивог и економски оправданог решења фундирања</w:t>
      </w:r>
    </w:p>
    <w:p w14:paraId="76761667" w14:textId="77777777" w:rsidR="00F818CC" w:rsidRPr="00F818CC" w:rsidRDefault="00F818CC" w:rsidP="00F818CC">
      <w:pPr>
        <w:numPr>
          <w:ilvl w:val="0"/>
          <w:numId w:val="47"/>
        </w:numPr>
        <w:contextualSpacing/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>Смањење ризика од накнадних интервенција, додатних трошкова и конструктивних проблема</w:t>
      </w:r>
    </w:p>
    <w:p w14:paraId="2B4663E2" w14:textId="77777777" w:rsidR="00F818CC" w:rsidRPr="00F818CC" w:rsidRDefault="00F818CC" w:rsidP="00F818CC">
      <w:pPr>
        <w:numPr>
          <w:ilvl w:val="0"/>
          <w:numId w:val="47"/>
        </w:numPr>
        <w:contextualSpacing/>
        <w:rPr>
          <w:rFonts w:eastAsia="Times New Roman" w:cs="Arial"/>
          <w:lang w:val="sr-Cyrl-RS"/>
        </w:rPr>
      </w:pPr>
    </w:p>
    <w:p w14:paraId="46728F52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Сви </w:t>
      </w:r>
      <w:proofErr w:type="spellStart"/>
      <w:r w:rsidRPr="00F818CC">
        <w:rPr>
          <w:rFonts w:eastAsia="Times New Roman" w:cs="Arial"/>
          <w:lang w:val="sr-Cyrl-RS"/>
        </w:rPr>
        <w:t>геотехнички</w:t>
      </w:r>
      <w:proofErr w:type="spellEnd"/>
      <w:r w:rsidRPr="00F818CC">
        <w:rPr>
          <w:rFonts w:eastAsia="Times New Roman" w:cs="Arial"/>
          <w:lang w:val="sr-Cyrl-RS"/>
        </w:rPr>
        <w:t xml:space="preserve"> прорачуни морају бити изведени у складу са важећим стандардом СРПС ЕН 1997 – </w:t>
      </w:r>
      <w:proofErr w:type="spellStart"/>
      <w:r w:rsidRPr="00F818CC">
        <w:rPr>
          <w:rFonts w:eastAsia="Times New Roman" w:cs="Arial"/>
          <w:lang w:val="sr-Cyrl-RS"/>
        </w:rPr>
        <w:t>Еврокод</w:t>
      </w:r>
      <w:proofErr w:type="spellEnd"/>
      <w:r w:rsidRPr="00F818CC">
        <w:rPr>
          <w:rFonts w:eastAsia="Times New Roman" w:cs="Arial"/>
          <w:lang w:val="sr-Cyrl-RS"/>
        </w:rPr>
        <w:t xml:space="preserve"> 7: </w:t>
      </w:r>
      <w:proofErr w:type="spellStart"/>
      <w:r w:rsidRPr="00F818CC">
        <w:rPr>
          <w:rFonts w:eastAsia="Times New Roman" w:cs="Arial"/>
          <w:lang w:val="sr-Cyrl-RS"/>
        </w:rPr>
        <w:t>Геотехничко</w:t>
      </w:r>
      <w:proofErr w:type="spellEnd"/>
      <w:r w:rsidRPr="00F818CC">
        <w:rPr>
          <w:rFonts w:eastAsia="Times New Roman" w:cs="Arial"/>
          <w:lang w:val="sr-Cyrl-RS"/>
        </w:rPr>
        <w:t xml:space="preserve"> пројектовање, уз примену националног анекса Републике Србије.</w:t>
      </w:r>
    </w:p>
    <w:p w14:paraId="33F11BCD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color w:val="000000" w:themeColor="text1"/>
          <w:szCs w:val="28"/>
          <w:lang w:val="sr-Cyrl-RS"/>
        </w:rPr>
      </w:pPr>
      <w:bookmarkStart w:id="15" w:name="_Toc493670561"/>
      <w:bookmarkStart w:id="16" w:name="_Toc228800431"/>
      <w:r w:rsidRPr="00F818CC">
        <w:rPr>
          <w:rFonts w:eastAsiaTheme="majorEastAsia" w:cs="Arial"/>
          <w:b/>
          <w:bCs/>
          <w:szCs w:val="28"/>
          <w:lang w:val="sr-Cyrl-RS"/>
        </w:rPr>
        <w:t>ПРАВА, ОБАВЕЗЕ И ОДГОВОРНОСТИ НАРУЧИОЦА УСЛУГЕ</w:t>
      </w:r>
      <w:bookmarkEnd w:id="15"/>
      <w:bookmarkEnd w:id="16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43C4473D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Наручилац услуге је у обавези:</w:t>
      </w:r>
    </w:p>
    <w:p w14:paraId="5BEDB8BD" w14:textId="77777777" w:rsidR="00F818CC" w:rsidRPr="00F818CC" w:rsidRDefault="00F818CC" w:rsidP="00F818CC">
      <w:pPr>
        <w:numPr>
          <w:ilvl w:val="0"/>
          <w:numId w:val="39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Да Извршиоцу услуге достави сву расположиву техничку документацију коју поседује, а од значаја је за реализацију предметних услуга </w:t>
      </w:r>
      <w:r w:rsidRPr="00F818CC">
        <w:rPr>
          <w:rFonts w:eastAsia="Times New Roman" w:cs="Arial"/>
          <w:lang w:val="sr-Cyrl-RS"/>
        </w:rPr>
        <w:t>(ситуационо решење са предлогом распореда бушотина, димензије и тежине планираних грађевинских објеката, копију плана водова и друге расположиве податке о постојећим инсталацијама)</w:t>
      </w:r>
      <w:r w:rsidRPr="00F818CC">
        <w:rPr>
          <w:rFonts w:eastAsia="Times New Roman" w:cs="Arial"/>
          <w:lang w:val="sr-Cyrl-CS"/>
        </w:rPr>
        <w:t xml:space="preserve"> </w:t>
      </w:r>
    </w:p>
    <w:p w14:paraId="49D512BC" w14:textId="77777777" w:rsidR="00F818CC" w:rsidRPr="00F818CC" w:rsidRDefault="00F818CC" w:rsidP="00F818CC">
      <w:pPr>
        <w:numPr>
          <w:ilvl w:val="0"/>
          <w:numId w:val="39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Да дозволи и обезбеди приступ локацији за потребе теренских истраживања у имовинско-правном смислу;</w:t>
      </w:r>
    </w:p>
    <w:p w14:paraId="0E3C9B9A" w14:textId="77777777" w:rsidR="00F818CC" w:rsidRPr="00F818CC" w:rsidRDefault="00F818CC" w:rsidP="00F818CC">
      <w:pPr>
        <w:numPr>
          <w:ilvl w:val="0"/>
          <w:numId w:val="39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Да упозна Извршиоца услуге са свим </w:t>
      </w:r>
      <w:r w:rsidRPr="00F818CC">
        <w:rPr>
          <w:rFonts w:eastAsia="Times New Roman" w:cs="Arial"/>
        </w:rPr>
        <w:t>HSE</w:t>
      </w:r>
      <w:r w:rsidRPr="00F818CC">
        <w:rPr>
          <w:rFonts w:eastAsia="Times New Roman" w:cs="Arial"/>
          <w:lang w:val="ru-RU"/>
        </w:rPr>
        <w:t xml:space="preserve"> </w:t>
      </w:r>
      <w:r w:rsidRPr="00F818CC">
        <w:rPr>
          <w:rFonts w:eastAsia="Times New Roman" w:cs="Arial"/>
          <w:lang w:val="sr-Cyrl-RS"/>
        </w:rPr>
        <w:t>мерама по процедурама у ХИП-</w:t>
      </w:r>
      <w:proofErr w:type="spellStart"/>
      <w:r w:rsidRPr="00F818CC">
        <w:rPr>
          <w:rFonts w:eastAsia="Times New Roman" w:cs="Arial"/>
          <w:lang w:val="sr-Cyrl-RS"/>
        </w:rPr>
        <w:t>Петрохемија</w:t>
      </w:r>
      <w:proofErr w:type="spellEnd"/>
      <w:r w:rsidRPr="00F818CC">
        <w:rPr>
          <w:rFonts w:eastAsia="Times New Roman" w:cs="Arial"/>
          <w:lang w:val="sr-Cyrl-RS"/>
        </w:rPr>
        <w:t xml:space="preserve"> </w:t>
      </w:r>
      <w:proofErr w:type="spellStart"/>
      <w:r w:rsidRPr="00F818CC">
        <w:rPr>
          <w:rFonts w:eastAsia="Times New Roman" w:cs="Arial"/>
          <w:lang w:val="sr-Cyrl-RS"/>
        </w:rPr>
        <w:t>доо</w:t>
      </w:r>
      <w:proofErr w:type="spellEnd"/>
      <w:r w:rsidRPr="00F818CC">
        <w:rPr>
          <w:rFonts w:eastAsia="Times New Roman" w:cs="Arial"/>
          <w:lang w:val="sr-Cyrl-RS"/>
        </w:rPr>
        <w:t xml:space="preserve"> Панчево које Извршилац услуге мора да спроводи.</w:t>
      </w:r>
    </w:p>
    <w:p w14:paraId="462A2C9A" w14:textId="77777777" w:rsidR="00F818CC" w:rsidRPr="00F818CC" w:rsidRDefault="00F818CC" w:rsidP="00F818CC">
      <w:pPr>
        <w:numPr>
          <w:ilvl w:val="0"/>
          <w:numId w:val="39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Наручилац задржава право да без накнаде Извршиоцу услуге, одустане од услуга које Извршилац услуге нуди, под условом да Наручилац услуге није дао налог за отпочињање радова на конкретној услузи</w:t>
      </w:r>
    </w:p>
    <w:p w14:paraId="5AFDD8A0" w14:textId="77777777" w:rsidR="00F818CC" w:rsidRPr="00F818CC" w:rsidRDefault="00F818CC" w:rsidP="00F818CC">
      <w:pPr>
        <w:rPr>
          <w:rFonts w:eastAsia="Times New Roman" w:cs="Arial"/>
          <w:color w:val="000000" w:themeColor="text1"/>
          <w:lang w:val="sr-Cyrl-CS"/>
        </w:rPr>
      </w:pPr>
    </w:p>
    <w:p w14:paraId="576C534E" w14:textId="77777777" w:rsidR="00F818CC" w:rsidRPr="00F818CC" w:rsidRDefault="00F818CC" w:rsidP="00F818CC">
      <w:pPr>
        <w:rPr>
          <w:rFonts w:eastAsia="Times New Roman" w:cs="Arial"/>
          <w:i/>
          <w:color w:val="000000" w:themeColor="text1"/>
          <w:lang w:val="sr-Cyrl-CS"/>
        </w:rPr>
      </w:pPr>
    </w:p>
    <w:p w14:paraId="71C4C7BA" w14:textId="77777777" w:rsidR="00F818CC" w:rsidRPr="00F818CC" w:rsidRDefault="00F818CC" w:rsidP="00F818CC">
      <w:pPr>
        <w:rPr>
          <w:rFonts w:eastAsia="Times New Roman" w:cs="Arial"/>
          <w:i/>
          <w:color w:val="000000" w:themeColor="text1"/>
          <w:lang w:val="sr-Cyrl-CS"/>
        </w:rPr>
      </w:pPr>
    </w:p>
    <w:p w14:paraId="252F1618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="Times New Roman" w:cs="Arial"/>
          <w:b/>
          <w:bCs/>
          <w:i/>
          <w:color w:val="000000" w:themeColor="text1"/>
          <w:szCs w:val="28"/>
          <w:lang w:val="sr-Cyrl-CS"/>
        </w:rPr>
      </w:pPr>
      <w:bookmarkStart w:id="17" w:name="_Toc493670562"/>
      <w:bookmarkStart w:id="18" w:name="_Toc228800432"/>
      <w:r w:rsidRPr="00F818CC">
        <w:rPr>
          <w:rFonts w:eastAsiaTheme="majorEastAsia" w:cs="Arial"/>
          <w:b/>
          <w:bCs/>
          <w:color w:val="000000" w:themeColor="text1"/>
          <w:szCs w:val="28"/>
          <w:lang w:val="sr-Cyrl-RS"/>
        </w:rPr>
        <w:lastRenderedPageBreak/>
        <w:t>ПРАВА, ОБАВЕЗЕ И ОДГОВОРНОСТИ ИЗВРШИОЦА УСЛУГЕ</w:t>
      </w:r>
      <w:bookmarkEnd w:id="17"/>
      <w:bookmarkEnd w:id="18"/>
      <w:r w:rsidRPr="00F818CC">
        <w:rPr>
          <w:rFonts w:eastAsiaTheme="majorEastAsia" w:cs="Arial"/>
          <w:b/>
          <w:bCs/>
          <w:color w:val="000000" w:themeColor="text1"/>
          <w:szCs w:val="28"/>
          <w:lang w:val="sr-Cyrl-RS"/>
        </w:rPr>
        <w:t xml:space="preserve"> </w:t>
      </w:r>
    </w:p>
    <w:p w14:paraId="1A6F635F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Извршилац услуге је у обавези:</w:t>
      </w:r>
    </w:p>
    <w:p w14:paraId="3E440662" w14:textId="77777777" w:rsidR="00F818CC" w:rsidRPr="00F818CC" w:rsidRDefault="00F818CC" w:rsidP="00F818CC">
      <w:pPr>
        <w:numPr>
          <w:ilvl w:val="0"/>
          <w:numId w:val="40"/>
        </w:numPr>
        <w:ind w:left="697" w:hanging="357"/>
        <w:contextualSpacing/>
        <w:rPr>
          <w:lang w:val="sr-Cyrl-RS"/>
        </w:rPr>
      </w:pPr>
      <w:r w:rsidRPr="00F818CC">
        <w:rPr>
          <w:lang w:val="sr-Cyrl-RS"/>
        </w:rPr>
        <w:t xml:space="preserve">Да обезбеди техничку контролу над израђеним </w:t>
      </w:r>
      <w:proofErr w:type="spellStart"/>
      <w:r w:rsidRPr="00F818CC">
        <w:rPr>
          <w:lang w:val="sr-Cyrl-RS"/>
        </w:rPr>
        <w:t>геотехничким</w:t>
      </w:r>
      <w:proofErr w:type="spellEnd"/>
      <w:r w:rsidRPr="00F818CC">
        <w:rPr>
          <w:lang w:val="sr-Cyrl-RS"/>
        </w:rPr>
        <w:t xml:space="preserve"> елаборатом од другог правног лица које поседује лиценцу за израду геолошке документације;</w:t>
      </w:r>
    </w:p>
    <w:p w14:paraId="52B5B365" w14:textId="77777777" w:rsidR="00F818CC" w:rsidRPr="00F818CC" w:rsidRDefault="00F818CC" w:rsidP="00F818CC">
      <w:pPr>
        <w:numPr>
          <w:ilvl w:val="0"/>
          <w:numId w:val="40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Да спроведе теренска и лабораторијска испитивања за потребе израде </w:t>
      </w:r>
      <w:proofErr w:type="spellStart"/>
      <w:r w:rsidRPr="00F818CC">
        <w:rPr>
          <w:lang w:val="sr-Cyrl-RS"/>
        </w:rPr>
        <w:t>геотехничког</w:t>
      </w:r>
      <w:proofErr w:type="spellEnd"/>
      <w:r w:rsidRPr="00F818CC">
        <w:rPr>
          <w:lang w:val="sr-Cyrl-RS"/>
        </w:rPr>
        <w:t xml:space="preserve"> елабората, без ослањања на претпоставке или архивске изворе. </w:t>
      </w:r>
    </w:p>
    <w:p w14:paraId="1FB002B5" w14:textId="77777777" w:rsidR="00F818CC" w:rsidRPr="00F818CC" w:rsidRDefault="00F818CC" w:rsidP="00F818CC">
      <w:pPr>
        <w:numPr>
          <w:ilvl w:val="0"/>
          <w:numId w:val="40"/>
        </w:numPr>
        <w:contextualSpacing/>
        <w:rPr>
          <w:lang w:val="sr-Cyrl-RS"/>
        </w:rPr>
      </w:pPr>
      <w:r w:rsidRPr="00F818CC">
        <w:rPr>
          <w:lang w:val="sr-Cyrl-RS"/>
        </w:rPr>
        <w:t>Да упозори Инвеститора, кроз елаборат,  на све потенцијалне ризике који могу утицати на стабилност, трошкове или рокове изградње;</w:t>
      </w:r>
    </w:p>
    <w:p w14:paraId="3E64AB80" w14:textId="77777777" w:rsidR="00F818CC" w:rsidRPr="00F818CC" w:rsidRDefault="00F818CC" w:rsidP="00F818CC">
      <w:pPr>
        <w:numPr>
          <w:ilvl w:val="0"/>
          <w:numId w:val="40"/>
        </w:numPr>
        <w:contextualSpacing/>
        <w:rPr>
          <w:lang w:val="sr-Cyrl-RS"/>
        </w:rPr>
      </w:pPr>
      <w:r w:rsidRPr="00F818CC">
        <w:rPr>
          <w:lang w:val="sr-Cyrl-RS"/>
        </w:rPr>
        <w:t>Да достави техничку документацију у електронској и штампаној форми и по 1 (један) примерак у електронској форми на оптичком медијуму за чување дигиталних података (</w:t>
      </w:r>
      <w:proofErr w:type="spellStart"/>
      <w:r w:rsidRPr="00F818CC">
        <w:rPr>
          <w:lang w:val="sr-Cyrl-RS"/>
        </w:rPr>
        <w:t>AutoCad</w:t>
      </w:r>
      <w:proofErr w:type="spellEnd"/>
      <w:r w:rsidRPr="00F818CC">
        <w:rPr>
          <w:lang w:val="sr-Cyrl-RS"/>
        </w:rPr>
        <w:t>, Word, Excel и PDF) или мејлом, као и 2 (два) примерка у штампаној форми (повезана и укоричена)</w:t>
      </w:r>
    </w:p>
    <w:p w14:paraId="37142DDC" w14:textId="77777777" w:rsidR="00F818CC" w:rsidRPr="00F818CC" w:rsidRDefault="00F818CC" w:rsidP="00F818CC">
      <w:pPr>
        <w:numPr>
          <w:ilvl w:val="0"/>
          <w:numId w:val="40"/>
        </w:numPr>
        <w:contextualSpacing/>
        <w:rPr>
          <w:lang w:val="sr-Cyrl-RS"/>
        </w:rPr>
      </w:pPr>
      <w:r w:rsidRPr="00F818CC">
        <w:rPr>
          <w:lang w:val="sr-Cyrl-RS"/>
        </w:rPr>
        <w:t>Да о свом трошку обезбеди полису осигурања од професионалне одговорности за штету коју претрпе трећа лица (укључујући и Наручиоца у својству трећег лица), а која је последица грешке, непажње или пропуста у пружању услуга Извршиоца;</w:t>
      </w:r>
    </w:p>
    <w:p w14:paraId="1C301B07" w14:textId="77777777" w:rsidR="00F818CC" w:rsidRPr="00F818CC" w:rsidRDefault="00F818CC" w:rsidP="00F818CC">
      <w:pPr>
        <w:numPr>
          <w:ilvl w:val="0"/>
          <w:numId w:val="40"/>
        </w:numPr>
        <w:contextualSpacing/>
        <w:rPr>
          <w:lang w:val="sr-Cyrl-RS"/>
        </w:rPr>
      </w:pPr>
      <w:r w:rsidRPr="00F818CC">
        <w:rPr>
          <w:lang w:val="sr-Cyrl-RS"/>
        </w:rPr>
        <w:t>У случају накнадно утврђених грешака или пропуста, изврши корекцију Елабората о свом трошку.</w:t>
      </w:r>
    </w:p>
    <w:p w14:paraId="7C89A7AB" w14:textId="77777777" w:rsidR="00F818CC" w:rsidRPr="00F818CC" w:rsidRDefault="00F818CC" w:rsidP="00F818CC">
      <w:pPr>
        <w:ind w:left="720"/>
        <w:contextualSpacing/>
        <w:rPr>
          <w:lang w:val="sr-Cyrl-RS"/>
        </w:rPr>
      </w:pPr>
    </w:p>
    <w:p w14:paraId="47F239F1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Додатна појашњења за обавезе Извршиоца услуге:</w:t>
      </w:r>
    </w:p>
    <w:p w14:paraId="32A59EE7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У обавези је да испоручи услугу која је предмет техничког задатка професионално, квалитетно, одговорно и савесно, у потпуности у складу са овим техничким задатком, уговором, законским и подзаконским актима, стандардима, техничким нормативима и важећим упутствима </w:t>
      </w:r>
      <w:r w:rsidRPr="00F818CC">
        <w:rPr>
          <w:rFonts w:eastAsia="Times New Roman" w:cs="Arial"/>
          <w:lang w:val="sr-Cyrl-RS"/>
        </w:rPr>
        <w:t xml:space="preserve">ХИП </w:t>
      </w:r>
      <w:proofErr w:type="spellStart"/>
      <w:r w:rsidRPr="00F818CC">
        <w:rPr>
          <w:rFonts w:eastAsia="Times New Roman" w:cs="Arial"/>
          <w:lang w:val="sr-Cyrl-RS"/>
        </w:rPr>
        <w:t>Петрохемија</w:t>
      </w:r>
      <w:proofErr w:type="spellEnd"/>
      <w:r w:rsidRPr="00F818CC">
        <w:rPr>
          <w:rFonts w:eastAsia="Times New Roman" w:cs="Arial"/>
          <w:lang w:val="sr-Cyrl-RS"/>
        </w:rPr>
        <w:t xml:space="preserve"> </w:t>
      </w:r>
      <w:proofErr w:type="spellStart"/>
      <w:r w:rsidRPr="00F818CC">
        <w:rPr>
          <w:rFonts w:eastAsia="Times New Roman" w:cs="Arial"/>
          <w:lang w:val="sr-Cyrl-RS"/>
        </w:rPr>
        <w:t>доо</w:t>
      </w:r>
      <w:proofErr w:type="spellEnd"/>
      <w:r w:rsidRPr="00F818CC">
        <w:rPr>
          <w:lang w:val="sr-Cyrl-RS"/>
        </w:rPr>
        <w:t>, као и да у сваком тренутку води рачуна о интересу Наручиоца;</w:t>
      </w:r>
    </w:p>
    <w:p w14:paraId="16CDE148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>У случају одступања од дефинисаних рокова, у року од 1 (једног) дана електронским путем (на адресу електронске поште наведену у Уговору између Наручиоца и Извршиоца услуге) обавести Наручиоца и предузме одговарајуће мере за спречавање кашњења;</w:t>
      </w:r>
    </w:p>
    <w:p w14:paraId="73484711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>Ангажованим лицима обезбеди превоз и лична заштитна средства за рад;</w:t>
      </w:r>
    </w:p>
    <w:p w14:paraId="36DB550E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>Спроводи све мере у циљу заштите од пожара, заштите на раду и заштите животне средине;</w:t>
      </w:r>
    </w:p>
    <w:p w14:paraId="175AD9EC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Сарађује са надлежним службама </w:t>
      </w:r>
      <w:r w:rsidRPr="00F818CC">
        <w:rPr>
          <w:rFonts w:eastAsia="Times New Roman" w:cs="Arial"/>
          <w:lang w:val="sr-Cyrl-RS"/>
        </w:rPr>
        <w:t>ХИП-</w:t>
      </w:r>
      <w:proofErr w:type="spellStart"/>
      <w:r w:rsidRPr="00F818CC">
        <w:rPr>
          <w:rFonts w:eastAsia="Times New Roman" w:cs="Arial"/>
          <w:lang w:val="sr-Cyrl-RS"/>
        </w:rPr>
        <w:t>Петрохемија</w:t>
      </w:r>
      <w:proofErr w:type="spellEnd"/>
      <w:r w:rsidRPr="00F818CC">
        <w:rPr>
          <w:rFonts w:eastAsia="Times New Roman" w:cs="Arial"/>
          <w:lang w:val="sr-Cyrl-RS"/>
        </w:rPr>
        <w:t xml:space="preserve"> </w:t>
      </w:r>
      <w:proofErr w:type="spellStart"/>
      <w:r w:rsidRPr="00F818CC">
        <w:rPr>
          <w:rFonts w:eastAsia="Times New Roman" w:cs="Arial"/>
          <w:lang w:val="sr-Cyrl-RS"/>
        </w:rPr>
        <w:t>доо</w:t>
      </w:r>
      <w:proofErr w:type="spellEnd"/>
      <w:r w:rsidRPr="00F818CC">
        <w:rPr>
          <w:lang w:val="sr-Cyrl-RS"/>
        </w:rPr>
        <w:t xml:space="preserve"> ради обезбеђења правилне реализације радова са аспекта корпоративне заштите и заштите на раду;</w:t>
      </w:r>
    </w:p>
    <w:p w14:paraId="1366F26D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Са </w:t>
      </w:r>
      <w:r w:rsidRPr="00F818CC">
        <w:rPr>
          <w:rFonts w:eastAsia="Times New Roman" w:cs="Arial"/>
          <w:lang w:val="sr-Cyrl-RS"/>
        </w:rPr>
        <w:t>ХИП-</w:t>
      </w:r>
      <w:proofErr w:type="spellStart"/>
      <w:r w:rsidRPr="00F818CC">
        <w:rPr>
          <w:rFonts w:eastAsia="Times New Roman" w:cs="Arial"/>
          <w:lang w:val="sr-Cyrl-RS"/>
        </w:rPr>
        <w:t>Петрохемија</w:t>
      </w:r>
      <w:proofErr w:type="spellEnd"/>
      <w:r w:rsidRPr="00F818CC">
        <w:rPr>
          <w:rFonts w:eastAsia="Times New Roman" w:cs="Arial"/>
          <w:lang w:val="sr-Cyrl-RS"/>
        </w:rPr>
        <w:t xml:space="preserve"> </w:t>
      </w:r>
      <w:proofErr w:type="spellStart"/>
      <w:r w:rsidRPr="00F818CC">
        <w:rPr>
          <w:rFonts w:eastAsia="Times New Roman" w:cs="Arial"/>
          <w:lang w:val="sr-Cyrl-RS"/>
        </w:rPr>
        <w:t>доо</w:t>
      </w:r>
      <w:proofErr w:type="spellEnd"/>
      <w:r w:rsidRPr="00F818CC">
        <w:rPr>
          <w:lang w:val="sr-Cyrl-RS"/>
        </w:rPr>
        <w:t xml:space="preserve"> закључи одговарајући Анекс о безбедности и здрављу на раду, заштити животне средине и заштити од пожара и да спроводи све мере прописане овим документом;</w:t>
      </w:r>
    </w:p>
    <w:p w14:paraId="6F6F0235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Са </w:t>
      </w:r>
      <w:r w:rsidRPr="00F818CC">
        <w:rPr>
          <w:rFonts w:eastAsia="Times New Roman" w:cs="Arial"/>
          <w:lang w:val="sr-Cyrl-RS"/>
        </w:rPr>
        <w:t>ХИП-</w:t>
      </w:r>
      <w:proofErr w:type="spellStart"/>
      <w:r w:rsidRPr="00F818CC">
        <w:rPr>
          <w:rFonts w:eastAsia="Times New Roman" w:cs="Arial"/>
          <w:lang w:val="sr-Cyrl-RS"/>
        </w:rPr>
        <w:t>Петрохемија</w:t>
      </w:r>
      <w:proofErr w:type="spellEnd"/>
      <w:r w:rsidRPr="00F818CC">
        <w:rPr>
          <w:rFonts w:eastAsia="Times New Roman" w:cs="Arial"/>
          <w:lang w:val="sr-Cyrl-RS"/>
        </w:rPr>
        <w:t xml:space="preserve"> </w:t>
      </w:r>
      <w:proofErr w:type="spellStart"/>
      <w:r w:rsidRPr="00F818CC">
        <w:rPr>
          <w:rFonts w:eastAsia="Times New Roman" w:cs="Arial"/>
          <w:lang w:val="sr-Cyrl-RS"/>
        </w:rPr>
        <w:t>доо</w:t>
      </w:r>
      <w:proofErr w:type="spellEnd"/>
      <w:r w:rsidRPr="00F818CC">
        <w:rPr>
          <w:lang w:val="sr-Cyrl-RS"/>
        </w:rPr>
        <w:t xml:space="preserve"> закључи Уговор о поверљивости;</w:t>
      </w:r>
    </w:p>
    <w:p w14:paraId="10B49774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>Након извршених истражних бушотина врати околни терен у првобитно стање;</w:t>
      </w:r>
    </w:p>
    <w:p w14:paraId="7B22FBB4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Да достави фотографије извођења </w:t>
      </w:r>
      <w:proofErr w:type="spellStart"/>
      <w:r w:rsidRPr="00F818CC">
        <w:rPr>
          <w:lang w:val="sr-Cyrl-RS"/>
        </w:rPr>
        <w:t>геотехничких</w:t>
      </w:r>
      <w:proofErr w:type="spellEnd"/>
      <w:r w:rsidRPr="00F818CC">
        <w:rPr>
          <w:lang w:val="sr-Cyrl-RS"/>
        </w:rPr>
        <w:t xml:space="preserve"> радова (минимум 5 (пет) по локацији);</w:t>
      </w:r>
    </w:p>
    <w:p w14:paraId="081F1BEF" w14:textId="77777777" w:rsidR="00F818CC" w:rsidRPr="00F818CC" w:rsidRDefault="00F818CC" w:rsidP="00F818CC">
      <w:pPr>
        <w:numPr>
          <w:ilvl w:val="0"/>
          <w:numId w:val="41"/>
        </w:numPr>
        <w:contextualSpacing/>
        <w:rPr>
          <w:lang w:val="sr-Cyrl-RS"/>
        </w:rPr>
      </w:pPr>
      <w:r w:rsidRPr="00F818CC">
        <w:rPr>
          <w:lang w:val="sr-Cyrl-RS"/>
        </w:rPr>
        <w:t>Дужан је да упозори Наручиоца на уочене или утврђене недостатке материјала и опреме који су предвиђени техничком документацијом, или који су набављени/изабрани од стране Наручиоца за потребе реализације предметне услуге (односи се на достављену техничку документацију од стране Наручиоца а дефинисано тачком 7, овог ТЗ)</w:t>
      </w:r>
    </w:p>
    <w:p w14:paraId="2C7F56E6" w14:textId="77777777" w:rsidR="00F818CC" w:rsidRPr="00F818CC" w:rsidRDefault="00F818CC" w:rsidP="00F818CC">
      <w:pPr>
        <w:rPr>
          <w:lang w:val="sr-Latn-RS"/>
        </w:rPr>
      </w:pPr>
      <w:r w:rsidRPr="00F818CC">
        <w:rPr>
          <w:lang w:val="sr-Cyrl-RS"/>
        </w:rPr>
        <w:t>Техничка документација израђена у електронској форми мора бити идентична техничкој документацији у штампаном облику (папирној форми) и заштићена трајним електронским потписом у складу са прописима којима се уређује електронски потпис</w:t>
      </w:r>
      <w:r w:rsidRPr="00F818CC">
        <w:rPr>
          <w:lang w:val="sr-Latn-RS"/>
        </w:rPr>
        <w:t>.</w:t>
      </w:r>
    </w:p>
    <w:p w14:paraId="2C357C70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19" w:name="_Toc493670563"/>
      <w:bookmarkStart w:id="20" w:name="_Toc228800433"/>
      <w:r w:rsidRPr="00F818CC">
        <w:rPr>
          <w:rFonts w:eastAsiaTheme="majorEastAsia" w:cs="Arial"/>
          <w:b/>
          <w:bCs/>
          <w:szCs w:val="28"/>
          <w:lang w:val="sr-Cyrl-RS"/>
        </w:rPr>
        <w:t>ОСНОВ ЗА ПОЧЕТАК ПРУЖАЊА УСЛУГЕ</w:t>
      </w:r>
      <w:bookmarkEnd w:id="19"/>
      <w:bookmarkEnd w:id="20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1AF3A816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Основ за почетак пружање услуге је емитовано писмо о намерама или потписан уговор/наруџбеница.</w:t>
      </w:r>
    </w:p>
    <w:p w14:paraId="10840DD7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21" w:name="_Toc493670564"/>
      <w:bookmarkStart w:id="22" w:name="_Toc228800434"/>
      <w:r w:rsidRPr="00F818CC">
        <w:rPr>
          <w:rFonts w:eastAsiaTheme="majorEastAsia" w:cs="Arial"/>
          <w:b/>
          <w:bCs/>
          <w:szCs w:val="28"/>
          <w:lang w:val="sr-Cyrl-RS"/>
        </w:rPr>
        <w:t>РОК И ДИНАМИКА ЗА РЕАЛИЗАЦИЈУ ПРЕДМЕТНЕ УСЛУГЕ</w:t>
      </w:r>
      <w:bookmarkEnd w:id="21"/>
      <w:bookmarkEnd w:id="22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3513AD46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Теренска и лабораторијска испитивања неопходно је започети у року од 3 (три) дана од давања налога за рад. </w:t>
      </w:r>
    </w:p>
    <w:p w14:paraId="4EEB2ACC" w14:textId="77777777" w:rsidR="00F818CC" w:rsidRPr="00F818CC" w:rsidRDefault="00F818CC" w:rsidP="00F818CC">
      <w:pPr>
        <w:rPr>
          <w:rFonts w:eastAsia="Times New Roman" w:cs="Arial"/>
          <w:lang w:val="sr-Latn-RS"/>
        </w:rPr>
      </w:pPr>
      <w:r w:rsidRPr="00F818CC">
        <w:rPr>
          <w:rFonts w:eastAsia="Times New Roman" w:cs="Arial"/>
          <w:lang w:val="sr-Cyrl-CS"/>
        </w:rPr>
        <w:t>Рок за извршење теренских испитивања је 7 дана, колико је предвиђено трајање и лабораторијских испитивања, 7</w:t>
      </w:r>
      <w:r w:rsidRPr="00F818CC">
        <w:rPr>
          <w:rFonts w:eastAsia="Times New Roman" w:cs="Arial"/>
          <w:lang w:val="sr-Latn-RS"/>
        </w:rPr>
        <w:t xml:space="preserve"> </w:t>
      </w:r>
      <w:r w:rsidRPr="00F818CC">
        <w:rPr>
          <w:rFonts w:eastAsia="Times New Roman" w:cs="Arial"/>
          <w:lang w:val="sr-Cyrl-CS"/>
        </w:rPr>
        <w:t>дана</w:t>
      </w:r>
      <w:r w:rsidRPr="00F818CC">
        <w:rPr>
          <w:rFonts w:eastAsia="Times New Roman" w:cs="Arial"/>
          <w:lang w:val="sr-Latn-RS"/>
        </w:rPr>
        <w:t>.</w:t>
      </w:r>
    </w:p>
    <w:p w14:paraId="2ED5C22E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CS"/>
        </w:rPr>
        <w:lastRenderedPageBreak/>
        <w:t xml:space="preserve">Израда </w:t>
      </w:r>
      <w:proofErr w:type="spellStart"/>
      <w:r w:rsidRPr="00F818CC">
        <w:rPr>
          <w:rFonts w:eastAsia="Times New Roman" w:cs="Arial"/>
          <w:lang w:val="sr-Cyrl-CS"/>
        </w:rPr>
        <w:t>геотехничког</w:t>
      </w:r>
      <w:proofErr w:type="spellEnd"/>
      <w:r w:rsidRPr="00F818CC">
        <w:rPr>
          <w:rFonts w:eastAsia="Times New Roman" w:cs="Arial"/>
          <w:lang w:val="sr-Cyrl-CS"/>
        </w:rPr>
        <w:t xml:space="preserve"> елабората је 10 (десет) дана</w:t>
      </w:r>
      <w:r w:rsidRPr="00F818CC">
        <w:rPr>
          <w:rFonts w:eastAsia="Times New Roman" w:cs="Arial"/>
          <w:lang w:val="sr-Cyrl-RS"/>
        </w:rPr>
        <w:t xml:space="preserve"> од спроведених теренских испитивања за рад.</w:t>
      </w:r>
    </w:p>
    <w:p w14:paraId="59873208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Усаглашавање </w:t>
      </w:r>
      <w:proofErr w:type="spellStart"/>
      <w:r w:rsidRPr="00F818CC">
        <w:rPr>
          <w:rFonts w:eastAsia="Times New Roman" w:cs="Arial"/>
          <w:lang w:val="sr-Cyrl-RS"/>
        </w:rPr>
        <w:t>геотехничког</w:t>
      </w:r>
      <w:proofErr w:type="spellEnd"/>
      <w:r w:rsidRPr="00F818CC">
        <w:rPr>
          <w:rFonts w:eastAsia="Times New Roman" w:cs="Arial"/>
          <w:lang w:val="sr-Cyrl-RS"/>
        </w:rPr>
        <w:t xml:space="preserve"> елабората је 3 дана, док вршење техничке контроле треба да траје не више од 5 дана.</w:t>
      </w:r>
    </w:p>
    <w:p w14:paraId="32973626" w14:textId="77777777" w:rsidR="00F818CC" w:rsidRPr="00F818CC" w:rsidRDefault="00F818CC" w:rsidP="00F818CC">
      <w:pPr>
        <w:rPr>
          <w:rFonts w:eastAsia="Times New Roman" w:cs="Arial"/>
          <w:lang w:val="sr-Latn-RS"/>
        </w:rPr>
      </w:pPr>
      <w:r w:rsidRPr="00F818CC">
        <w:rPr>
          <w:rFonts w:eastAsia="Times New Roman" w:cs="Arial"/>
          <w:lang w:val="sr-Cyrl-RS"/>
        </w:rPr>
        <w:t xml:space="preserve">Укупно трајање услуге не може бити дуже од </w:t>
      </w:r>
      <w:r w:rsidRPr="00F818CC">
        <w:rPr>
          <w:rFonts w:eastAsia="Times New Roman" w:cs="Arial"/>
          <w:b/>
          <w:lang w:val="sr-Cyrl-RS"/>
        </w:rPr>
        <w:t>30 календарских дана</w:t>
      </w:r>
      <w:r w:rsidRPr="00F818CC">
        <w:rPr>
          <w:rFonts w:eastAsia="Times New Roman" w:cs="Arial"/>
          <w:lang w:val="sr-Cyrl-RS"/>
        </w:rPr>
        <w:t xml:space="preserve"> за израду </w:t>
      </w:r>
      <w:proofErr w:type="spellStart"/>
      <w:r w:rsidRPr="00F818CC">
        <w:rPr>
          <w:rFonts w:eastAsia="Times New Roman" w:cs="Arial"/>
          <w:lang w:val="sr-Cyrl-RS"/>
        </w:rPr>
        <w:t>геотехничког</w:t>
      </w:r>
      <w:proofErr w:type="spellEnd"/>
      <w:r w:rsidRPr="00F818CC">
        <w:rPr>
          <w:rFonts w:eastAsia="Times New Roman" w:cs="Arial"/>
          <w:lang w:val="sr-Cyrl-RS"/>
        </w:rPr>
        <w:t xml:space="preserve"> елабората не укључујући време потребно за техничку контролу елабората</w:t>
      </w:r>
    </w:p>
    <w:p w14:paraId="6E051017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 xml:space="preserve">Понуђач </w:t>
      </w:r>
      <w:proofErr w:type="spellStart"/>
      <w:r w:rsidRPr="00F818CC">
        <w:rPr>
          <w:rFonts w:eastAsia="Times New Roman" w:cs="Arial"/>
          <w:lang w:val="sr-Cyrl-RS"/>
        </w:rPr>
        <w:t>je</w:t>
      </w:r>
      <w:proofErr w:type="spellEnd"/>
      <w:r w:rsidRPr="00F818CC">
        <w:rPr>
          <w:rFonts w:eastAsia="Times New Roman" w:cs="Arial"/>
          <w:lang w:val="sr-Cyrl-RS"/>
        </w:rPr>
        <w:t xml:space="preserve"> дужан да уз Понуду за предметну услугу достави разрађен Динамички план, у складу са понуђеним или захтеваним роком вршења услуге. Динамички план мора да садржи </w:t>
      </w:r>
      <w:proofErr w:type="spellStart"/>
      <w:r w:rsidRPr="00F818CC">
        <w:rPr>
          <w:rFonts w:eastAsia="Times New Roman" w:cs="Arial"/>
          <w:lang w:val="sr-Cyrl-RS"/>
        </w:rPr>
        <w:t>дужинe</w:t>
      </w:r>
      <w:proofErr w:type="spellEnd"/>
      <w:r w:rsidRPr="00F818CC">
        <w:rPr>
          <w:rFonts w:eastAsia="Times New Roman" w:cs="Arial"/>
          <w:lang w:val="sr-Cyrl-RS"/>
        </w:rPr>
        <w:t xml:space="preserve"> трајања свих активности са јасним приказом њихове међузависности.</w:t>
      </w:r>
    </w:p>
    <w:p w14:paraId="53473CB6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23" w:name="_Toc493670565"/>
      <w:bookmarkStart w:id="24" w:name="_Toc228800435"/>
      <w:r w:rsidRPr="00F818CC">
        <w:rPr>
          <w:rFonts w:eastAsiaTheme="majorEastAsia" w:cs="Arial"/>
          <w:b/>
          <w:bCs/>
          <w:szCs w:val="28"/>
          <w:lang w:val="sr-Cyrl-RS"/>
        </w:rPr>
        <w:t>ЗАХТЕВИ ЗА КВАЛИТЕТ УСЛУГЕ И НАЧИН КОНТРОЛЕ КВАЛИТЕТА</w:t>
      </w:r>
      <w:bookmarkEnd w:id="23"/>
      <w:bookmarkEnd w:id="24"/>
    </w:p>
    <w:p w14:paraId="6EF103C8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Извршилац услуге је дужан да стручно, системски и организационо обезбеди потребан ниво квалитета испоручене услуге.</w:t>
      </w:r>
    </w:p>
    <w:p w14:paraId="2F2AFE8D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Квалитет извршења услуге је потребно обезбедити:</w:t>
      </w:r>
    </w:p>
    <w:p w14:paraId="1F743A78" w14:textId="77777777" w:rsidR="00F818CC" w:rsidRPr="00F818CC" w:rsidRDefault="00F818CC" w:rsidP="00F818CC">
      <w:pPr>
        <w:numPr>
          <w:ilvl w:val="0"/>
          <w:numId w:val="48"/>
        </w:numPr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Стручним и професионалним извођењем свих активности и организацијом у извршењу услуге;</w:t>
      </w:r>
    </w:p>
    <w:p w14:paraId="48F3DFDD" w14:textId="77777777" w:rsidR="00F818CC" w:rsidRPr="00F818CC" w:rsidRDefault="00F818CC" w:rsidP="00F818CC">
      <w:pPr>
        <w:numPr>
          <w:ilvl w:val="0"/>
          <w:numId w:val="48"/>
        </w:numPr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Поштујући рокове утврђене техничким задатком и уговором о пружању услуга.</w:t>
      </w:r>
    </w:p>
    <w:p w14:paraId="4EE00C0F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Извршилац услуге ће обезбедити техничку контролу над израђеним </w:t>
      </w:r>
      <w:proofErr w:type="spellStart"/>
      <w:r w:rsidRPr="00F818CC">
        <w:rPr>
          <w:rFonts w:eastAsia="Times New Roman" w:cs="Arial"/>
          <w:lang w:val="sr-Cyrl-CS"/>
        </w:rPr>
        <w:t>геотехничким</w:t>
      </w:r>
      <w:proofErr w:type="spellEnd"/>
      <w:r w:rsidRPr="00F818CC">
        <w:rPr>
          <w:rFonts w:eastAsia="Times New Roman" w:cs="Arial"/>
          <w:lang w:val="sr-Cyrl-CS"/>
        </w:rPr>
        <w:t xml:space="preserve"> елаборатом од другог правног лица које поседује лиценцу за израду геолошке документације.</w:t>
      </w:r>
    </w:p>
    <w:p w14:paraId="043B6F13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 xml:space="preserve">Извршилац услуге ће обезбедити полису осигурања од професионалне одговорности за штету коју претрпе трећа лица (укључујући и Наручиоца у својству трећег лица), а која је последица грешке, непажње или пропуста у пружању услуга Извршиоца. </w:t>
      </w:r>
    </w:p>
    <w:p w14:paraId="7720D449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Извршилац услуге дужан је да упозори Наручиоца на уочене или утврђене недостатке материјала и опреме који су предвиђени техничком документацијом, или који су набављени/изабрани од стране Наручиоца за потребе реализације предметне услуге.</w:t>
      </w:r>
    </w:p>
    <w:p w14:paraId="417CF10D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="Times New Roman" w:cs="Arial"/>
          <w:b/>
          <w:i/>
          <w:lang w:val="sr-Cyrl-RS"/>
        </w:rPr>
      </w:pPr>
      <w:bookmarkStart w:id="25" w:name="_Toc493670566"/>
      <w:bookmarkStart w:id="26" w:name="_Toc228800436"/>
      <w:r w:rsidRPr="00F818CC">
        <w:rPr>
          <w:rFonts w:eastAsiaTheme="majorEastAsia" w:cs="Arial"/>
          <w:b/>
          <w:bCs/>
          <w:szCs w:val="28"/>
          <w:lang w:val="sr-Cyrl-RS"/>
        </w:rPr>
        <w:t>ИЗВЕШТАВАЊЕ</w:t>
      </w:r>
      <w:bookmarkEnd w:id="25"/>
      <w:bookmarkEnd w:id="26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7138555D" w14:textId="77777777" w:rsidR="00F818CC" w:rsidRPr="00F818CC" w:rsidRDefault="00F818CC" w:rsidP="00F818CC">
      <w:pPr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Извршилац услуге је дужан:</w:t>
      </w:r>
    </w:p>
    <w:p w14:paraId="192FC23B" w14:textId="77777777" w:rsidR="00F818CC" w:rsidRPr="00F818CC" w:rsidRDefault="00F818CC" w:rsidP="00F818CC">
      <w:pPr>
        <w:numPr>
          <w:ilvl w:val="0"/>
          <w:numId w:val="42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Да у случају одступања од дефинисаних рокова за вршење услуга, у року од 1 (једног) дана електронским путем (на адресу електронске поште наведену у Уговору између Наручиоца и Извршиоца услуге) обавести Наручиоца и предузме одговарајуће мере за спречавање кашњења</w:t>
      </w:r>
    </w:p>
    <w:p w14:paraId="583B0535" w14:textId="77777777" w:rsidR="00F818CC" w:rsidRPr="00F818CC" w:rsidRDefault="00F818CC" w:rsidP="00F818CC">
      <w:pPr>
        <w:numPr>
          <w:ilvl w:val="0"/>
          <w:numId w:val="42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Да неизоставно и без одлагања упозори Наручиоца на уочене или утврђене недостатке материјала и опреме који су предвиђени техничком документацијом, или који су набављени/изабрани од стране Наручиоца за потребе реализације предметне услуге;</w:t>
      </w:r>
      <w:bookmarkStart w:id="27" w:name="_Toc99534218"/>
    </w:p>
    <w:p w14:paraId="6B43AFCC" w14:textId="77777777" w:rsidR="00F818CC" w:rsidRPr="00F818CC" w:rsidRDefault="00F818CC" w:rsidP="00F818CC">
      <w:pPr>
        <w:numPr>
          <w:ilvl w:val="0"/>
          <w:numId w:val="42"/>
        </w:numPr>
        <w:ind w:left="680" w:hanging="340"/>
        <w:contextualSpacing/>
        <w:rPr>
          <w:rFonts w:eastAsia="Times New Roman" w:cs="Arial"/>
          <w:lang w:val="sr-Cyrl-CS"/>
        </w:rPr>
      </w:pPr>
      <w:r w:rsidRPr="00F818CC">
        <w:rPr>
          <w:rFonts w:eastAsia="Times New Roman" w:cs="Arial"/>
          <w:lang w:val="sr-Cyrl-CS"/>
        </w:rPr>
        <w:t>Да без одлагања предлаже мере за превазилажење проблема који се могу јавити у току реализације уговорених услуга</w:t>
      </w:r>
      <w:bookmarkEnd w:id="27"/>
      <w:r w:rsidRPr="00F818CC">
        <w:rPr>
          <w:rFonts w:eastAsia="Times New Roman" w:cs="Arial"/>
          <w:lang w:val="sr-Cyrl-CS"/>
        </w:rPr>
        <w:t>.</w:t>
      </w:r>
    </w:p>
    <w:p w14:paraId="1EBC1461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28" w:name="_Toc493670567"/>
      <w:bookmarkStart w:id="29" w:name="_Toc228800437"/>
      <w:r w:rsidRPr="00F818CC">
        <w:rPr>
          <w:rFonts w:eastAsiaTheme="majorEastAsia" w:cs="Arial"/>
          <w:b/>
          <w:bCs/>
          <w:szCs w:val="28"/>
          <w:lang w:val="sr-Cyrl-RS"/>
        </w:rPr>
        <w:t>ПРИЈЕМ ИЗВРШЕНЕ УСЛУГЕ</w:t>
      </w:r>
      <w:bookmarkEnd w:id="28"/>
      <w:bookmarkEnd w:id="29"/>
    </w:p>
    <w:p w14:paraId="30669D0A" w14:textId="77777777" w:rsidR="00F818CC" w:rsidRPr="00F818CC" w:rsidRDefault="00F818CC" w:rsidP="00F818CC">
      <w:pPr>
        <w:rPr>
          <w:rFonts w:eastAsia="Times New Roman" w:cs="Arial"/>
          <w:i/>
          <w:lang w:val="sr-Cyrl-CS"/>
        </w:rPr>
      </w:pPr>
      <w:r w:rsidRPr="00F818CC">
        <w:rPr>
          <w:rFonts w:eastAsia="Times New Roman" w:cs="Arial"/>
          <w:lang w:val="sr-Cyrl-CS"/>
        </w:rPr>
        <w:t xml:space="preserve">Пријем услуге констатује се Записником о извршеној услузи, потписаним и </w:t>
      </w:r>
      <w:proofErr w:type="spellStart"/>
      <w:r w:rsidRPr="00F818CC">
        <w:rPr>
          <w:rFonts w:eastAsia="Times New Roman" w:cs="Arial"/>
          <w:lang w:val="sr-Cyrl-CS"/>
        </w:rPr>
        <w:t>печатираним</w:t>
      </w:r>
      <w:proofErr w:type="spellEnd"/>
      <w:r w:rsidRPr="00F818CC">
        <w:rPr>
          <w:rFonts w:eastAsia="Times New Roman" w:cs="Arial"/>
          <w:lang w:val="sr-Cyrl-CS"/>
        </w:rPr>
        <w:t xml:space="preserve"> од стране Извршиоца услуге и потписаним од стране Наручиоца услуге</w:t>
      </w:r>
      <w:r w:rsidRPr="00F818CC">
        <w:rPr>
          <w:rFonts w:eastAsia="Times New Roman" w:cs="Arial"/>
          <w:lang w:val="sr-Latn-RS"/>
        </w:rPr>
        <w:t>.</w:t>
      </w:r>
    </w:p>
    <w:p w14:paraId="6BA34D44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30" w:name="_Toc493670569"/>
      <w:bookmarkStart w:id="31" w:name="_Toc228800438"/>
      <w:r w:rsidRPr="00F818CC">
        <w:rPr>
          <w:rFonts w:eastAsiaTheme="majorEastAsia" w:cs="Arial"/>
          <w:b/>
          <w:bCs/>
          <w:szCs w:val="28"/>
          <w:lang w:val="sr-Cyrl-RS"/>
        </w:rPr>
        <w:t>ТЕХНИЧКИ КВАЛИФИКАЦИОНИ КРИТЕРИЈУМИ</w:t>
      </w:r>
      <w:bookmarkEnd w:id="30"/>
      <w:bookmarkEnd w:id="31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72D8123A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t>Teхнички квалификациони критeриjуми (ТКК) су критeриjуми кoje je Понуђач у oбaвeзи дa испуни кaкo би стeкao прaвo дa кoнкуришe зa нaбaвку услугe.</w:t>
      </w:r>
    </w:p>
    <w:p w14:paraId="664023E5" w14:textId="4C9A7170" w:rsidR="00F818CC" w:rsidRDefault="00F818CC" w:rsidP="00F818CC">
      <w:pPr>
        <w:rPr>
          <w:rFonts w:eastAsia="Times New Roman" w:cs="Arial"/>
          <w:noProof/>
          <w:lang w:val="sr-Cyrl-RS"/>
        </w:rPr>
      </w:pPr>
    </w:p>
    <w:p w14:paraId="5BFEC4CE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</w:p>
    <w:p w14:paraId="45ADE687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</w:p>
    <w:p w14:paraId="3B7196D2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</w:p>
    <w:p w14:paraId="0FB3BE99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</w:p>
    <w:p w14:paraId="7DA3B1EB" w14:textId="77777777" w:rsidR="00F818CC" w:rsidRPr="00F818CC" w:rsidRDefault="00F818CC" w:rsidP="00F818CC">
      <w:pPr>
        <w:spacing w:before="0" w:after="60"/>
        <w:rPr>
          <w:rFonts w:eastAsia="Times New Roman" w:cs="Arial"/>
          <w:i/>
          <w:sz w:val="20"/>
          <w:szCs w:val="20"/>
          <w:lang w:val="ru-RU"/>
        </w:rPr>
      </w:pPr>
      <w:proofErr w:type="spellStart"/>
      <w:r w:rsidRPr="00F818CC">
        <w:rPr>
          <w:rFonts w:eastAsia="Times New Roman" w:cs="Arial"/>
          <w:i/>
          <w:sz w:val="20"/>
          <w:szCs w:val="20"/>
          <w:lang w:val="ru-RU"/>
        </w:rPr>
        <w:lastRenderedPageBreak/>
        <w:t>Табела</w:t>
      </w:r>
      <w:proofErr w:type="spellEnd"/>
      <w:r w:rsidRPr="00F818CC">
        <w:rPr>
          <w:rFonts w:eastAsia="Times New Roman" w:cs="Arial"/>
          <w:i/>
          <w:sz w:val="20"/>
          <w:szCs w:val="20"/>
          <w:lang w:val="ru-RU"/>
        </w:rPr>
        <w:t xml:space="preserve"> </w:t>
      </w:r>
      <w:proofErr w:type="spellStart"/>
      <w:r w:rsidRPr="00F818CC">
        <w:rPr>
          <w:rFonts w:eastAsia="Times New Roman" w:cs="Arial"/>
          <w:i/>
          <w:sz w:val="20"/>
          <w:szCs w:val="20"/>
          <w:lang w:val="ru-RU"/>
        </w:rPr>
        <w:t>бр</w:t>
      </w:r>
      <w:proofErr w:type="spellEnd"/>
      <w:r w:rsidRPr="00F818CC">
        <w:rPr>
          <w:rFonts w:eastAsia="Times New Roman" w:cs="Arial"/>
          <w:i/>
          <w:sz w:val="20"/>
          <w:szCs w:val="20"/>
          <w:lang w:val="ru-RU"/>
        </w:rPr>
        <w:t>. 1</w:t>
      </w:r>
    </w:p>
    <w:tbl>
      <w:tblPr>
        <w:tblpPr w:leftFromText="180" w:rightFromText="180" w:vertAnchor="text" w:horzAnchor="margin" w:tblpXSpec="center" w:tblpY="98"/>
        <w:tblW w:w="9600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 w:firstRow="1" w:lastRow="0" w:firstColumn="1" w:lastColumn="0" w:noHBand="0" w:noVBand="1"/>
      </w:tblPr>
      <w:tblGrid>
        <w:gridCol w:w="729"/>
        <w:gridCol w:w="4533"/>
        <w:gridCol w:w="4338"/>
      </w:tblGrid>
      <w:tr w:rsidR="00F818CC" w:rsidRPr="00F818CC" w14:paraId="3CF6D787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0BED895F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b/>
                <w:color w:val="000000"/>
                <w:sz w:val="20"/>
                <w:szCs w:val="20"/>
                <w:lang w:val="sr-Cyrl-RS"/>
              </w:rPr>
            </w:pPr>
            <w:proofErr w:type="spellStart"/>
            <w:r w:rsidRPr="00F818CC">
              <w:rPr>
                <w:rFonts w:eastAsia="Times New Roman" w:cs="Arial"/>
                <w:b/>
                <w:color w:val="000000"/>
                <w:sz w:val="20"/>
                <w:szCs w:val="20"/>
                <w:lang w:val="sr-Cyrl-RS"/>
              </w:rPr>
              <w:t>Р.б</w:t>
            </w:r>
            <w:proofErr w:type="spellEnd"/>
            <w:r w:rsidRPr="00F818CC">
              <w:rPr>
                <w:rFonts w:eastAsia="Times New Roman" w:cs="Arial"/>
                <w:b/>
                <w:color w:val="000000"/>
                <w:sz w:val="20"/>
                <w:szCs w:val="20"/>
                <w:lang w:val="sr-Cyrl-RS"/>
              </w:rPr>
              <w:t>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32BBC4E0" w14:textId="77777777" w:rsidR="00F818CC" w:rsidRPr="00F818CC" w:rsidRDefault="00F818CC" w:rsidP="00F818CC">
            <w:pPr>
              <w:spacing w:after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F818CC">
              <w:rPr>
                <w:rFonts w:eastAsia="Times New Roman" w:cs="Arial"/>
                <w:b/>
                <w:noProof/>
                <w:sz w:val="20"/>
                <w:szCs w:val="20"/>
                <w:lang w:val="sr-Cyrl-RS"/>
              </w:rPr>
              <w:t>Технички квалификациони критеријуми (ТКК)</w:t>
            </w: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687C842A" w14:textId="77777777" w:rsidR="00F818CC" w:rsidRPr="00F818CC" w:rsidRDefault="00F818CC" w:rsidP="00F818CC">
            <w:pPr>
              <w:spacing w:after="0"/>
              <w:jc w:val="center"/>
              <w:rPr>
                <w:rFonts w:eastAsia="Times New Roman" w:cs="Arial"/>
                <w:b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b/>
                <w:noProof/>
                <w:sz w:val="20"/>
                <w:szCs w:val="20"/>
                <w:lang w:val="sr-Cyrl-RS"/>
              </w:rPr>
              <w:t>Поткрепљујућа документација</w:t>
            </w:r>
          </w:p>
          <w:p w14:paraId="0BE72158" w14:textId="77777777" w:rsidR="00F818CC" w:rsidRPr="00F818CC" w:rsidRDefault="00F818CC" w:rsidP="00F818CC">
            <w:pPr>
              <w:spacing w:before="0" w:after="0"/>
              <w:jc w:val="center"/>
              <w:rPr>
                <w:rFonts w:eastAsia="Times New Roman" w:cs="Arial"/>
                <w:i/>
                <w:sz w:val="20"/>
                <w:szCs w:val="20"/>
                <w:lang w:val="ru-RU"/>
              </w:rPr>
            </w:pPr>
          </w:p>
        </w:tc>
      </w:tr>
      <w:tr w:rsidR="00F818CC" w:rsidRPr="00F818CC" w14:paraId="72E040FF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  <w:hideMark/>
          </w:tcPr>
          <w:p w14:paraId="64B73679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63B1B764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Искуство и препоруке у области израде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геотехничких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елабората и/или вршење стручног надзора над извођењем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геотхеничких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радова у последње 3 (три) године), од 20</w:t>
            </w:r>
            <w:r w:rsidRPr="00F818CC">
              <w:rPr>
                <w:rFonts w:eastAsia="Times New Roman" w:cs="Arial"/>
                <w:sz w:val="20"/>
                <w:szCs w:val="20"/>
                <w:lang w:val="sr-Latn-RS"/>
              </w:rPr>
              <w:t>23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-202</w:t>
            </w:r>
            <w:r w:rsidRPr="00F818CC">
              <w:rPr>
                <w:rFonts w:eastAsia="Times New Roman" w:cs="Arial"/>
                <w:sz w:val="20"/>
                <w:szCs w:val="20"/>
                <w:lang w:val="sr-Latn-RS"/>
              </w:rPr>
              <w:t>5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. године  - најмање три референта посла на пројектима чија је укупна инвестициона вредност појединачно већа од 1.000.000 </w:t>
            </w:r>
            <w:r w:rsidRPr="00F818CC">
              <w:rPr>
                <w:rFonts w:eastAsia="Times New Roman" w:cs="Arial"/>
                <w:sz w:val="20"/>
                <w:szCs w:val="20"/>
              </w:rPr>
              <w:t>EUR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.</w:t>
            </w:r>
          </w:p>
          <w:p w14:paraId="33D565B3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1CAB4CDC" w14:textId="77777777" w:rsidR="00F818CC" w:rsidRPr="00F818CC" w:rsidRDefault="00F818CC" w:rsidP="00F818CC">
            <w:pPr>
              <w:spacing w:after="0"/>
              <w:jc w:val="left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Потписану и оверену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референц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листу пројеката на меморандуму, са потписом овлашћеног лица и печатом  Понуђача, за  елаборате/пројекте на којима је понуђач радио у последње 3 (три) године, најмање 3 (три).</w:t>
            </w:r>
          </w:p>
          <w:p w14:paraId="72B05CAD" w14:textId="77777777" w:rsidR="00F818CC" w:rsidRPr="00F818CC" w:rsidRDefault="00F818CC" w:rsidP="00F818CC">
            <w:pPr>
              <w:spacing w:after="0"/>
              <w:jc w:val="left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За сваки референтни посао појединачно, потребно је навести врсту пружене услуге, период у коме је израђена, као и да ли је услуга изведена квалитетно и у складу са уговореним обавезама, те да ли је укупна инвестициона вредност пројекта већа од 1.000.000 </w:t>
            </w:r>
            <w:r w:rsidRPr="00F818CC">
              <w:rPr>
                <w:rFonts w:eastAsia="Times New Roman" w:cs="Arial"/>
                <w:sz w:val="20"/>
                <w:szCs w:val="20"/>
              </w:rPr>
              <w:t>EUR</w:t>
            </w:r>
          </w:p>
        </w:tc>
      </w:tr>
      <w:tr w:rsidR="00F818CC" w:rsidRPr="00F818CC" w14:paraId="32A23A29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202A630F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Latn-RS"/>
              </w:rPr>
              <w:t>2</w:t>
            </w: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152709FF" w14:textId="77777777" w:rsidR="00F818CC" w:rsidRPr="00F818CC" w:rsidRDefault="00F818CC" w:rsidP="00F818CC">
            <w:pPr>
              <w:spacing w:after="0"/>
              <w:jc w:val="left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Полиса осигурања од професионалне одговорности за штету нанету трећим лицима (укључујући и Наручиоца у својству трећег лица) </w:t>
            </w: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15B7436C" w14:textId="77777777" w:rsidR="00F818CC" w:rsidRPr="00F818CC" w:rsidRDefault="00F818CC" w:rsidP="00F818CC">
            <w:pPr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Изјава Понуђача, потписана од стране овлашћеног лица и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печатирана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, да ће након закључења уговора, Извршилац услуге у року од 3 (три) радна дана, доставити о свом трошку прибављену полису осигурања од професионалне одговорности за штету коју претрпе трећа лица (укључујући и Наручиоца у својству трећег лица), а која је последица грешке, непажње или пропуста у пружању услуга Извршиоца са лимитом осигурања од минимум 50.000 </w:t>
            </w:r>
            <w:r w:rsidRPr="00F818CC">
              <w:rPr>
                <w:rFonts w:eastAsia="Times New Roman" w:cs="Arial"/>
                <w:sz w:val="20"/>
                <w:szCs w:val="20"/>
              </w:rPr>
              <w:t>EUR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(у складу са Законом о планирању и изградњи)</w:t>
            </w:r>
          </w:p>
        </w:tc>
      </w:tr>
      <w:tr w:rsidR="00F818CC" w:rsidRPr="00F818CC" w14:paraId="52990BF2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149E0C04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Latn-RS"/>
              </w:rPr>
              <w:t>3</w:t>
            </w: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0E3FB61F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Извршилац услуге мора имати минимум 2 (два) стално запослена дипломирана инжењера геологије са лиценцама 391/491  и/или дипломирана грађевинска инжењера са</w:t>
            </w:r>
            <w:r w:rsidRPr="00F818CC">
              <w:rPr>
                <w:rFonts w:eastAsia="Times New Roman" w:cs="Arial"/>
                <w:color w:val="FF0000"/>
                <w:sz w:val="20"/>
                <w:szCs w:val="20"/>
                <w:lang w:val="sr-Cyrl-RS"/>
              </w:rPr>
              <w:t xml:space="preserve"> 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лиценцом 316.</w:t>
            </w:r>
          </w:p>
          <w:p w14:paraId="3D3A6D5F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</w:t>
            </w: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0582B280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Списак стално запослених инжењера на меморандуму, са потписом овлашћеног лица печатом.</w:t>
            </w:r>
          </w:p>
          <w:p w14:paraId="02069BF1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Фотокопије лиценци Инжењерске коморе Србије за све наведене инжењере са важећим потврдама. </w:t>
            </w:r>
          </w:p>
        </w:tc>
      </w:tr>
      <w:tr w:rsidR="00F818CC" w:rsidRPr="00F818CC" w14:paraId="37ECE2E3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546C20E0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Latn-RS"/>
              </w:rPr>
              <w:t>4</w:t>
            </w: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533619AD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Понуђач је дужан да достави Изјаву о начину извршења услуге која је предмет набавке: </w:t>
            </w:r>
          </w:p>
          <w:p w14:paraId="5D83D5B1" w14:textId="77777777" w:rsidR="00F818CC" w:rsidRPr="00F818CC" w:rsidRDefault="00F818CC" w:rsidP="00F818CC">
            <w:pPr>
              <w:numPr>
                <w:ilvl w:val="0"/>
                <w:numId w:val="43"/>
              </w:numPr>
              <w:spacing w:after="0"/>
              <w:contextualSpacing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Самостално;</w:t>
            </w:r>
          </w:p>
          <w:p w14:paraId="25A9CAF5" w14:textId="77777777" w:rsidR="00F818CC" w:rsidRPr="00F818CC" w:rsidRDefault="00F818CC" w:rsidP="00F818CC">
            <w:pPr>
              <w:numPr>
                <w:ilvl w:val="0"/>
                <w:numId w:val="43"/>
              </w:numPr>
              <w:spacing w:after="0"/>
              <w:contextualSpacing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Ангажовањем подизвођача.</w:t>
            </w:r>
          </w:p>
          <w:p w14:paraId="7DDBE2CE" w14:textId="77777777" w:rsidR="00F818CC" w:rsidRPr="00F818CC" w:rsidRDefault="00F818CC" w:rsidP="00F818CC">
            <w:pPr>
              <w:numPr>
                <w:ilvl w:val="0"/>
                <w:numId w:val="43"/>
              </w:numPr>
              <w:spacing w:after="0"/>
              <w:contextualSpacing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lang w:val="sr-Cyrl-RS"/>
              </w:rPr>
              <w:t>Удруживањем у конзорцијум.</w:t>
            </w:r>
          </w:p>
          <w:p w14:paraId="7798F5D0" w14:textId="77777777" w:rsidR="00F818CC" w:rsidRPr="00F818CC" w:rsidRDefault="00F818CC" w:rsidP="00F818CC">
            <w:pPr>
              <w:spacing w:after="0"/>
              <w:ind w:left="720"/>
              <w:contextualSpacing/>
              <w:rPr>
                <w:rFonts w:eastAsia="Times New Roman" w:cs="Arial"/>
                <w:sz w:val="20"/>
                <w:szCs w:val="20"/>
                <w:lang w:val="sr-Cyrl-RS"/>
              </w:rPr>
            </w:pP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421B2BDE" w14:textId="77777777" w:rsidR="00F818CC" w:rsidRPr="00F818CC" w:rsidRDefault="00F818CC" w:rsidP="00F818CC">
            <w:pPr>
              <w:numPr>
                <w:ilvl w:val="0"/>
                <w:numId w:val="44"/>
              </w:numPr>
              <w:spacing w:after="0"/>
              <w:ind w:left="256"/>
              <w:contextualSpacing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Изјава Понуђача, на меморандуму, потписана и оверена од стране овлашћеног лица о самосталном извршењу посла;</w:t>
            </w:r>
          </w:p>
          <w:p w14:paraId="276EAE81" w14:textId="77777777" w:rsidR="00F818CC" w:rsidRPr="00F818CC" w:rsidRDefault="00F818CC" w:rsidP="00F818CC">
            <w:pPr>
              <w:numPr>
                <w:ilvl w:val="0"/>
                <w:numId w:val="44"/>
              </w:numPr>
              <w:spacing w:after="0"/>
              <w:ind w:left="256"/>
              <w:contextualSpacing/>
              <w:rPr>
                <w:rFonts w:eastAsia="Times New Roman" w:cs="Arial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У случају давања понуде са подизвођачем/-има потребно је доставити назив/-е подизвођача, уговор о пословно-техничкој сарадњи, проценат вредности набавке коју ће поверити подизвођачу/-има (који не може бити већи од 50%)</w:t>
            </w:r>
          </w:p>
          <w:p w14:paraId="5C294FF2" w14:textId="77777777" w:rsidR="00F818CC" w:rsidRPr="00F818CC" w:rsidRDefault="00F818CC" w:rsidP="00F818CC">
            <w:pPr>
              <w:numPr>
                <w:ilvl w:val="0"/>
                <w:numId w:val="44"/>
              </w:numPr>
              <w:spacing w:after="0"/>
              <w:ind w:left="256"/>
              <w:contextualSpacing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lang w:val="sr-Cyrl-RS"/>
              </w:rPr>
              <w:t xml:space="preserve">Правни акт (уговор о конзорцијуму и/или уговор о пословно-техничкој сарадњи) којим се учесници обавезују на заједничко извршење предметне услуге и којим се прецизира одговорност сваког појединачног члана конзорцијума за извршење уговорних обавеза. </w:t>
            </w:r>
          </w:p>
        </w:tc>
      </w:tr>
      <w:tr w:rsidR="00F818CC" w:rsidRPr="00F818CC" w14:paraId="61C0330A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15C8EE7E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Latn-RS"/>
              </w:rPr>
              <w:t>5</w:t>
            </w: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58720AF3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Понуђач је дужан да достави изјаву да поседује комплетну опрему и механизацију за извршење теренских и лабораторијских 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lastRenderedPageBreak/>
              <w:t xml:space="preserve">испитивања која су предмет техничког задатка </w:t>
            </w:r>
          </w:p>
          <w:p w14:paraId="2A1AE871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 </w:t>
            </w: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6553FA8F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lastRenderedPageBreak/>
              <w:t xml:space="preserve">Изјава Понуђача на меморандуму, потписана и оверена од стране овлашћеног лица  да поседује комплетну 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lastRenderedPageBreak/>
              <w:t>опрему и механизацију за извршење теренских и лабораторијских испитивања која су предмет техничког задатка</w:t>
            </w:r>
            <w:r w:rsidRPr="00F818CC" w:rsidDel="00051065">
              <w:rPr>
                <w:rFonts w:eastAsia="Times New Roman" w:cs="Arial"/>
                <w:sz w:val="20"/>
                <w:szCs w:val="20"/>
                <w:lang w:val="sr-Cyrl-RS"/>
              </w:rPr>
              <w:t xml:space="preserve"> </w:t>
            </w:r>
          </w:p>
        </w:tc>
      </w:tr>
      <w:tr w:rsidR="00F818CC" w:rsidRPr="00F818CC" w14:paraId="0F0E407C" w14:textId="77777777" w:rsidTr="00790A1B">
        <w:trPr>
          <w:trHeight w:val="244"/>
          <w:tblCellSpacing w:w="20" w:type="dxa"/>
        </w:trPr>
        <w:tc>
          <w:tcPr>
            <w:tcW w:w="670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2572E079" w14:textId="77777777" w:rsidR="00F818CC" w:rsidRPr="00F818CC" w:rsidRDefault="00F818CC" w:rsidP="00F818CC">
            <w:pPr>
              <w:tabs>
                <w:tab w:val="left" w:pos="0"/>
              </w:tabs>
              <w:spacing w:after="0"/>
              <w:jc w:val="center"/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Latn-RS"/>
              </w:rPr>
              <w:lastRenderedPageBreak/>
              <w:t>6</w:t>
            </w:r>
            <w:r w:rsidRPr="00F818CC">
              <w:rPr>
                <w:rFonts w:eastAsia="Times New Roman" w:cs="Arial"/>
                <w:noProof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4463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</w:tcPr>
          <w:p w14:paraId="431A53A1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За услугу вршења техничке контроле над израђеним техничким елаборатом, Понуђач је у обавези да достави Изјаву о ангажовању другог правног лица</w:t>
            </w:r>
          </w:p>
          <w:p w14:paraId="640720E0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</w:p>
        </w:tc>
        <w:tc>
          <w:tcPr>
            <w:tcW w:w="430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</w:tcPr>
          <w:p w14:paraId="008525F8" w14:textId="77777777" w:rsidR="00F818CC" w:rsidRPr="00F818CC" w:rsidRDefault="00F818CC" w:rsidP="00F818CC">
            <w:pPr>
              <w:spacing w:after="0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Изјава Понуђача о ангажовању другог правног лица које поседује лиценцу за израду геолошке документације на меморандуму са потписом овлашћеног лица и печатом. Изјава мора да садржи: име другог правног лица и врсту услуге коју исти врши или Уговор о пословно-техничкој сарадњи.</w:t>
            </w:r>
          </w:p>
        </w:tc>
      </w:tr>
    </w:tbl>
    <w:p w14:paraId="30CCA107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32" w:name="_Toc493670570"/>
      <w:bookmarkStart w:id="33" w:name="_Toc228800439"/>
      <w:r w:rsidRPr="00F818CC">
        <w:rPr>
          <w:rFonts w:eastAsiaTheme="majorEastAsia" w:cs="Arial"/>
          <w:b/>
          <w:bCs/>
          <w:szCs w:val="28"/>
          <w:lang w:val="sr-Cyrl-RS"/>
        </w:rPr>
        <w:t>ЦЕНА - ПРЕДМЕР МАТЕРИЈАЛА И РАДОВА</w:t>
      </w:r>
      <w:bookmarkEnd w:id="32"/>
      <w:bookmarkEnd w:id="33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354A4F90" w14:textId="77777777" w:rsidR="00F818CC" w:rsidRPr="00F818CC" w:rsidRDefault="00F818CC" w:rsidP="00F818CC">
      <w:pPr>
        <w:rPr>
          <w:rFonts w:eastAsia="Times New Roman" w:cs="Arial"/>
          <w:i/>
          <w:noProof/>
          <w:sz w:val="18"/>
          <w:szCs w:val="18"/>
          <w:lang w:val="sr-Cyrl-RS"/>
        </w:rPr>
      </w:pPr>
      <w:proofErr w:type="spellStart"/>
      <w:r w:rsidRPr="00F818CC">
        <w:rPr>
          <w:rFonts w:eastAsia="Times New Roman" w:cs="Arial"/>
          <w:i/>
          <w:sz w:val="18"/>
          <w:szCs w:val="18"/>
          <w:lang w:val="ru-RU"/>
        </w:rPr>
        <w:t>Табела</w:t>
      </w:r>
      <w:proofErr w:type="spellEnd"/>
      <w:r w:rsidRPr="00F818CC">
        <w:rPr>
          <w:rFonts w:eastAsia="Times New Roman" w:cs="Arial"/>
          <w:i/>
          <w:sz w:val="18"/>
          <w:szCs w:val="18"/>
          <w:lang w:val="ru-RU"/>
        </w:rPr>
        <w:t xml:space="preserve"> 2 -</w:t>
      </w:r>
      <w:r w:rsidRPr="00F818CC">
        <w:rPr>
          <w:rFonts w:eastAsia="Times New Roman" w:cs="Arial"/>
          <w:sz w:val="18"/>
          <w:szCs w:val="18"/>
          <w:lang w:val="sr-Cyrl-CS"/>
        </w:rPr>
        <w:t xml:space="preserve"> Предмер материјала и радова </w:t>
      </w:r>
      <w:proofErr w:type="gramStart"/>
      <w:r w:rsidRPr="00F818CC">
        <w:rPr>
          <w:rFonts w:eastAsia="Times New Roman" w:cs="Arial"/>
          <w:sz w:val="18"/>
          <w:szCs w:val="18"/>
          <w:lang w:val="sr-Cyrl-CS"/>
        </w:rPr>
        <w:t>за потребе</w:t>
      </w:r>
      <w:proofErr w:type="gramEnd"/>
      <w:r w:rsidRPr="00F818CC">
        <w:rPr>
          <w:rFonts w:eastAsia="Times New Roman" w:cs="Arial"/>
          <w:sz w:val="18"/>
          <w:szCs w:val="18"/>
          <w:lang w:val="sr-Cyrl-CS"/>
        </w:rPr>
        <w:t xml:space="preserve"> изградње соларне </w:t>
      </w:r>
      <w:proofErr w:type="spellStart"/>
      <w:r w:rsidRPr="00F818CC">
        <w:rPr>
          <w:rFonts w:eastAsia="Times New Roman" w:cs="Arial"/>
          <w:sz w:val="18"/>
          <w:szCs w:val="18"/>
          <w:lang w:val="sr-Cyrl-CS"/>
        </w:rPr>
        <w:t>фотонапонске</w:t>
      </w:r>
      <w:proofErr w:type="spellEnd"/>
      <w:r w:rsidRPr="00F818CC">
        <w:rPr>
          <w:rFonts w:eastAsia="Times New Roman" w:cs="Arial"/>
          <w:sz w:val="18"/>
          <w:szCs w:val="18"/>
          <w:lang w:val="sr-Cyrl-CS"/>
        </w:rPr>
        <w:t xml:space="preserve"> електране на </w:t>
      </w:r>
      <w:proofErr w:type="spellStart"/>
      <w:r w:rsidRPr="00F818CC">
        <w:rPr>
          <w:rFonts w:eastAsia="Times New Roman" w:cs="Arial"/>
          <w:sz w:val="18"/>
          <w:szCs w:val="18"/>
          <w:lang w:val="sr-Cyrl-CS"/>
        </w:rPr>
        <w:t>предвиђеној</w:t>
      </w:r>
      <w:proofErr w:type="spellEnd"/>
      <w:r w:rsidRPr="00F818CC">
        <w:rPr>
          <w:rFonts w:eastAsia="Times New Roman" w:cs="Arial"/>
          <w:sz w:val="18"/>
          <w:szCs w:val="18"/>
          <w:lang w:val="sr-Cyrl-CS"/>
        </w:rPr>
        <w:t xml:space="preserve"> локацији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9"/>
        <w:gridCol w:w="2785"/>
        <w:gridCol w:w="1368"/>
        <w:gridCol w:w="1182"/>
        <w:gridCol w:w="1281"/>
        <w:gridCol w:w="1719"/>
      </w:tblGrid>
      <w:tr w:rsidR="00F818CC" w:rsidRPr="00F818CC" w14:paraId="38F986BD" w14:textId="77777777" w:rsidTr="00790A1B">
        <w:trPr>
          <w:trHeight w:val="465"/>
        </w:trPr>
        <w:tc>
          <w:tcPr>
            <w:tcW w:w="8954" w:type="dxa"/>
            <w:gridSpan w:val="6"/>
            <w:shd w:val="clear" w:color="auto" w:fill="BFBFBF" w:themeFill="background1" w:themeFillShade="BF"/>
            <w:vAlign w:val="center"/>
          </w:tcPr>
          <w:p w14:paraId="7EDB2A7A" w14:textId="77777777" w:rsidR="00F818CC" w:rsidRPr="00F818CC" w:rsidRDefault="00F818CC" w:rsidP="00F818CC">
            <w:pPr>
              <w:contextualSpacing/>
              <w:rPr>
                <w:rFonts w:eastAsia="Times New Roman" w:cs="Arial"/>
                <w:b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RS"/>
              </w:rPr>
              <w:t>ПРЕДМЕР МАТЕРИЈАЛА И РАДОВА</w:t>
            </w:r>
            <w:r w:rsidRPr="00F818CC">
              <w:rPr>
                <w:rFonts w:eastAsia="Times New Roman" w:cs="Arial"/>
                <w:b/>
                <w:sz w:val="20"/>
                <w:szCs w:val="20"/>
                <w:lang w:val="sr-Latn-RS"/>
              </w:rPr>
              <w:t xml:space="preserve"> / </w:t>
            </w:r>
            <w:r w:rsidRPr="00F818CC">
              <w:rPr>
                <w:rFonts w:eastAsia="Times New Roman" w:cs="Arial"/>
                <w:b/>
                <w:sz w:val="20"/>
                <w:szCs w:val="20"/>
                <w:lang w:val="sr-Cyrl-RS"/>
              </w:rPr>
              <w:t xml:space="preserve">СПЕЦИФИКАЦИЈА УСЛУГА </w:t>
            </w:r>
          </w:p>
        </w:tc>
      </w:tr>
      <w:tr w:rsidR="00F818CC" w:rsidRPr="00F818CC" w14:paraId="6B2F6803" w14:textId="77777777" w:rsidTr="00790A1B">
        <w:trPr>
          <w:trHeight w:val="415"/>
        </w:trPr>
        <w:tc>
          <w:tcPr>
            <w:tcW w:w="619" w:type="dxa"/>
            <w:shd w:val="clear" w:color="auto" w:fill="D9D9D9" w:themeFill="background1" w:themeFillShade="D9"/>
            <w:vAlign w:val="center"/>
          </w:tcPr>
          <w:p w14:paraId="57B2DEFE" w14:textId="77777777" w:rsidR="00F818CC" w:rsidRPr="00F818CC" w:rsidRDefault="00F818CC" w:rsidP="00F818CC">
            <w:pPr>
              <w:contextualSpacing/>
              <w:jc w:val="center"/>
              <w:rPr>
                <w:rFonts w:eastAsia="Times New Roman" w:cs="Arial"/>
                <w:b/>
                <w:sz w:val="20"/>
                <w:szCs w:val="20"/>
                <w:lang w:val="sr-Cyrl-CS"/>
              </w:rPr>
            </w:pPr>
            <w:proofErr w:type="spellStart"/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Р.б</w:t>
            </w:r>
            <w:proofErr w:type="spellEnd"/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785" w:type="dxa"/>
            <w:shd w:val="clear" w:color="auto" w:fill="D9D9D9" w:themeFill="background1" w:themeFillShade="D9"/>
            <w:vAlign w:val="center"/>
          </w:tcPr>
          <w:p w14:paraId="0421AA6B" w14:textId="77777777" w:rsidR="00F818CC" w:rsidRPr="00F818CC" w:rsidRDefault="00F818CC" w:rsidP="00F818CC">
            <w:pPr>
              <w:contextualSpacing/>
              <w:jc w:val="center"/>
              <w:rPr>
                <w:rFonts w:eastAsia="Times New Roman" w:cs="Arial"/>
                <w:b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Опис позиције</w:t>
            </w:r>
          </w:p>
        </w:tc>
        <w:tc>
          <w:tcPr>
            <w:tcW w:w="1368" w:type="dxa"/>
            <w:shd w:val="clear" w:color="auto" w:fill="D9D9D9" w:themeFill="background1" w:themeFillShade="D9"/>
            <w:vAlign w:val="center"/>
          </w:tcPr>
          <w:p w14:paraId="1A936CD1" w14:textId="77777777" w:rsidR="00F818CC" w:rsidRPr="00F818CC" w:rsidRDefault="00F818CC" w:rsidP="00F818CC">
            <w:pPr>
              <w:contextualSpacing/>
              <w:jc w:val="center"/>
              <w:rPr>
                <w:rFonts w:eastAsia="Times New Roman" w:cs="Arial"/>
                <w:b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Јединица мере</w:t>
            </w:r>
          </w:p>
        </w:tc>
        <w:tc>
          <w:tcPr>
            <w:tcW w:w="1182" w:type="dxa"/>
            <w:shd w:val="clear" w:color="auto" w:fill="D9D9D9" w:themeFill="background1" w:themeFillShade="D9"/>
            <w:vAlign w:val="center"/>
          </w:tcPr>
          <w:p w14:paraId="24C24C45" w14:textId="77777777" w:rsidR="00F818CC" w:rsidRPr="00F818CC" w:rsidRDefault="00F818CC" w:rsidP="00F818CC">
            <w:pPr>
              <w:contextualSpacing/>
              <w:jc w:val="center"/>
              <w:rPr>
                <w:rFonts w:eastAsia="Times New Roman" w:cs="Arial"/>
                <w:b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Количина</w:t>
            </w:r>
          </w:p>
        </w:tc>
        <w:tc>
          <w:tcPr>
            <w:tcW w:w="1281" w:type="dxa"/>
            <w:shd w:val="clear" w:color="auto" w:fill="D9D9D9" w:themeFill="background1" w:themeFillShade="D9"/>
            <w:vAlign w:val="center"/>
          </w:tcPr>
          <w:p w14:paraId="4CF4AB56" w14:textId="77777777" w:rsidR="00F818CC" w:rsidRPr="00F818CC" w:rsidRDefault="00F818CC" w:rsidP="00F818CC">
            <w:pPr>
              <w:contextualSpacing/>
              <w:jc w:val="center"/>
              <w:rPr>
                <w:rFonts w:eastAsia="Times New Roman" w:cs="Arial"/>
                <w:b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Јединична цена</w:t>
            </w:r>
          </w:p>
        </w:tc>
        <w:tc>
          <w:tcPr>
            <w:tcW w:w="1719" w:type="dxa"/>
            <w:shd w:val="clear" w:color="auto" w:fill="D9D9D9" w:themeFill="background1" w:themeFillShade="D9"/>
            <w:vAlign w:val="center"/>
          </w:tcPr>
          <w:p w14:paraId="615DEBE4" w14:textId="77777777" w:rsidR="00F818CC" w:rsidRPr="00F818CC" w:rsidRDefault="00F818CC" w:rsidP="00F818CC">
            <w:pPr>
              <w:contextualSpacing/>
              <w:jc w:val="center"/>
              <w:rPr>
                <w:rFonts w:eastAsia="Times New Roman" w:cs="Arial"/>
                <w:b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CS"/>
              </w:rPr>
              <w:t>Укупно</w:t>
            </w:r>
          </w:p>
        </w:tc>
      </w:tr>
      <w:tr w:rsidR="00F818CC" w:rsidRPr="00F818CC" w14:paraId="7EA24D0B" w14:textId="77777777" w:rsidTr="00790A1B">
        <w:trPr>
          <w:trHeight w:val="285"/>
        </w:trPr>
        <w:tc>
          <w:tcPr>
            <w:tcW w:w="619" w:type="dxa"/>
            <w:vAlign w:val="center"/>
          </w:tcPr>
          <w:p w14:paraId="14B6214C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2785" w:type="dxa"/>
            <w:vAlign w:val="center"/>
          </w:tcPr>
          <w:p w14:paraId="2A280ACC" w14:textId="77777777" w:rsidR="00F818CC" w:rsidRPr="00F818CC" w:rsidRDefault="00F818CC" w:rsidP="00F818CC">
            <w:pPr>
              <w:spacing w:before="0"/>
              <w:jc w:val="left"/>
              <w:rPr>
                <w:rFonts w:eastAsia="Times New Roman" w:cs="Arial"/>
                <w:sz w:val="20"/>
                <w:szCs w:val="20"/>
                <w:lang w:val="ru-RU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 xml:space="preserve">Израда истражне бушотине дубине  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минимално 7</w:t>
            </w:r>
            <w:r w:rsidRPr="00F818CC">
              <w:rPr>
                <w:rFonts w:eastAsia="Times New Roman" w:cs="Arial"/>
                <w:sz w:val="20"/>
                <w:szCs w:val="20"/>
                <w:lang w:val="ru-RU"/>
              </w:rPr>
              <w:t xml:space="preserve"> </w:t>
            </w:r>
            <w:r w:rsidRPr="00F818CC">
              <w:rPr>
                <w:rFonts w:eastAsia="Times New Roman" w:cs="Arial"/>
                <w:sz w:val="20"/>
                <w:szCs w:val="20"/>
              </w:rPr>
              <w:t>m</w:t>
            </w:r>
          </w:p>
        </w:tc>
        <w:tc>
          <w:tcPr>
            <w:tcW w:w="1368" w:type="dxa"/>
            <w:vAlign w:val="center"/>
          </w:tcPr>
          <w:p w14:paraId="5D32F1B3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ком.</w:t>
            </w:r>
          </w:p>
        </w:tc>
        <w:tc>
          <w:tcPr>
            <w:tcW w:w="1182" w:type="dxa"/>
            <w:vAlign w:val="center"/>
          </w:tcPr>
          <w:p w14:paraId="066F45B5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4"/>
                <w:szCs w:val="24"/>
              </w:rPr>
              <w:t>8</w:t>
            </w:r>
          </w:p>
        </w:tc>
        <w:tc>
          <w:tcPr>
            <w:tcW w:w="1281" w:type="dxa"/>
            <w:vAlign w:val="center"/>
          </w:tcPr>
          <w:p w14:paraId="75D1F6E2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1719" w:type="dxa"/>
            <w:shd w:val="clear" w:color="auto" w:fill="auto"/>
            <w:vAlign w:val="center"/>
          </w:tcPr>
          <w:p w14:paraId="12F93CE8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</w:tr>
      <w:tr w:rsidR="00F818CC" w:rsidRPr="00F818CC" w14:paraId="2F8CE299" w14:textId="77777777" w:rsidTr="00790A1B">
        <w:trPr>
          <w:trHeight w:val="285"/>
        </w:trPr>
        <w:tc>
          <w:tcPr>
            <w:tcW w:w="619" w:type="dxa"/>
            <w:vAlign w:val="center"/>
          </w:tcPr>
          <w:p w14:paraId="3372AB1D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2785" w:type="dxa"/>
            <w:vAlign w:val="center"/>
          </w:tcPr>
          <w:p w14:paraId="511B44C9" w14:textId="77777777" w:rsidR="00F818CC" w:rsidRPr="00F818CC" w:rsidRDefault="00F818CC" w:rsidP="00F818CC">
            <w:pPr>
              <w:spacing w:before="0"/>
              <w:jc w:val="left"/>
              <w:rPr>
                <w:rFonts w:eastAsia="Times New Roman" w:cs="Arial"/>
                <w:sz w:val="20"/>
                <w:szCs w:val="20"/>
                <w:lang w:val="ru-RU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ru-RU"/>
              </w:rPr>
              <w:t>С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</w:rPr>
              <w:t>PTu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ru-RU"/>
              </w:rPr>
              <w:t xml:space="preserve"> </w:t>
            </w: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опит статичке пенетрације са мерењем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порних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притисака (минимална дубина 12</w:t>
            </w:r>
            <w:r w:rsidRPr="00F818CC">
              <w:rPr>
                <w:rFonts w:eastAsia="Times New Roman" w:cs="Arial"/>
                <w:sz w:val="20"/>
                <w:szCs w:val="20"/>
              </w:rPr>
              <w:t>m</w:t>
            </w:r>
            <w:r w:rsidRPr="00F818CC">
              <w:rPr>
                <w:rFonts w:eastAsia="Times New Roman" w:cs="Arial"/>
                <w:sz w:val="20"/>
                <w:szCs w:val="20"/>
                <w:lang w:val="ru-RU"/>
              </w:rPr>
              <w:t>)</w:t>
            </w:r>
          </w:p>
        </w:tc>
        <w:tc>
          <w:tcPr>
            <w:tcW w:w="1368" w:type="dxa"/>
            <w:vAlign w:val="center"/>
          </w:tcPr>
          <w:p w14:paraId="1E2AB747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ком.</w:t>
            </w:r>
          </w:p>
        </w:tc>
        <w:tc>
          <w:tcPr>
            <w:tcW w:w="1182" w:type="dxa"/>
            <w:vAlign w:val="center"/>
          </w:tcPr>
          <w:p w14:paraId="67C5D39E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4"/>
                <w:szCs w:val="24"/>
              </w:rPr>
              <w:t>14</w:t>
            </w:r>
          </w:p>
        </w:tc>
        <w:tc>
          <w:tcPr>
            <w:tcW w:w="1281" w:type="dxa"/>
            <w:vAlign w:val="center"/>
          </w:tcPr>
          <w:p w14:paraId="2B543069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1719" w:type="dxa"/>
            <w:shd w:val="clear" w:color="auto" w:fill="auto"/>
            <w:vAlign w:val="center"/>
          </w:tcPr>
          <w:p w14:paraId="57D20815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</w:p>
        </w:tc>
      </w:tr>
      <w:tr w:rsidR="00F818CC" w:rsidRPr="00F818CC" w14:paraId="20F24A40" w14:textId="77777777" w:rsidTr="00790A1B">
        <w:trPr>
          <w:trHeight w:val="1875"/>
        </w:trPr>
        <w:tc>
          <w:tcPr>
            <w:tcW w:w="619" w:type="dxa"/>
            <w:vAlign w:val="center"/>
          </w:tcPr>
          <w:p w14:paraId="4ADDE0AC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3</w:t>
            </w:r>
            <w:r w:rsidRPr="00F818CC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2785" w:type="dxa"/>
            <w:vAlign w:val="center"/>
          </w:tcPr>
          <w:p w14:paraId="3D00FF33" w14:textId="77777777" w:rsidR="00F818CC" w:rsidRPr="00F818CC" w:rsidRDefault="00F818CC" w:rsidP="00F818CC">
            <w:pPr>
              <w:spacing w:before="0"/>
              <w:jc w:val="left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Инжењерско-геолошко картирање језгра истражних бушотина са фотодокументацијом и са одабиром узорака за лабораторијско испитивање, мерење нивоа подземних вода…</w:t>
            </w:r>
          </w:p>
        </w:tc>
        <w:tc>
          <w:tcPr>
            <w:tcW w:w="1368" w:type="dxa"/>
            <w:vAlign w:val="center"/>
          </w:tcPr>
          <w:p w14:paraId="6A4B23C3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ком</w:t>
            </w:r>
          </w:p>
        </w:tc>
        <w:tc>
          <w:tcPr>
            <w:tcW w:w="1182" w:type="dxa"/>
            <w:vAlign w:val="center"/>
          </w:tcPr>
          <w:p w14:paraId="5FA7E0AE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4"/>
                <w:szCs w:val="24"/>
              </w:rPr>
              <w:t>8</w:t>
            </w:r>
          </w:p>
        </w:tc>
        <w:tc>
          <w:tcPr>
            <w:tcW w:w="1281" w:type="dxa"/>
            <w:vAlign w:val="center"/>
          </w:tcPr>
          <w:p w14:paraId="4663622E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Latn-RS"/>
              </w:rPr>
            </w:pPr>
          </w:p>
        </w:tc>
        <w:tc>
          <w:tcPr>
            <w:tcW w:w="1719" w:type="dxa"/>
            <w:shd w:val="clear" w:color="auto" w:fill="auto"/>
            <w:vAlign w:val="center"/>
          </w:tcPr>
          <w:p w14:paraId="6DBA58EC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Latn-RS"/>
              </w:rPr>
            </w:pPr>
          </w:p>
        </w:tc>
      </w:tr>
      <w:tr w:rsidR="00F818CC" w:rsidRPr="00F818CC" w14:paraId="7BDDAA3E" w14:textId="77777777" w:rsidTr="00790A1B">
        <w:trPr>
          <w:trHeight w:val="285"/>
        </w:trPr>
        <w:tc>
          <w:tcPr>
            <w:tcW w:w="619" w:type="dxa"/>
            <w:vAlign w:val="center"/>
          </w:tcPr>
          <w:p w14:paraId="0A173E1D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Latn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4</w:t>
            </w:r>
            <w:r w:rsidRPr="00F818CC">
              <w:rPr>
                <w:rFonts w:eastAsia="Times New Roman" w:cs="Arial"/>
                <w:sz w:val="20"/>
                <w:szCs w:val="20"/>
                <w:lang w:val="sr-Latn-RS"/>
              </w:rPr>
              <w:t>.</w:t>
            </w:r>
          </w:p>
        </w:tc>
        <w:tc>
          <w:tcPr>
            <w:tcW w:w="2785" w:type="dxa"/>
            <w:vAlign w:val="center"/>
          </w:tcPr>
          <w:p w14:paraId="38B68F3D" w14:textId="77777777" w:rsidR="00F818CC" w:rsidRPr="00F818CC" w:rsidRDefault="00F818CC" w:rsidP="00F818CC">
            <w:pPr>
              <w:spacing w:before="0"/>
              <w:jc w:val="left"/>
              <w:rPr>
                <w:rFonts w:eastAsia="Times New Roman" w:cs="Arial"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Лабораторијско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геотехничка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испитивања узорака тла и узорака стене; испитивање обухвата идентификационо-класификационе опите</w:t>
            </w:r>
          </w:p>
        </w:tc>
        <w:tc>
          <w:tcPr>
            <w:tcW w:w="1368" w:type="dxa"/>
            <w:vAlign w:val="center"/>
          </w:tcPr>
          <w:p w14:paraId="4EA1F38C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ком</w:t>
            </w:r>
          </w:p>
        </w:tc>
        <w:tc>
          <w:tcPr>
            <w:tcW w:w="1182" w:type="dxa"/>
            <w:vAlign w:val="center"/>
          </w:tcPr>
          <w:p w14:paraId="36091A47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4"/>
                <w:szCs w:val="24"/>
              </w:rPr>
              <w:t>8</w:t>
            </w:r>
          </w:p>
        </w:tc>
        <w:tc>
          <w:tcPr>
            <w:tcW w:w="1281" w:type="dxa"/>
            <w:vAlign w:val="center"/>
          </w:tcPr>
          <w:p w14:paraId="1641D629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Latn-RS"/>
              </w:rPr>
            </w:pPr>
          </w:p>
        </w:tc>
        <w:tc>
          <w:tcPr>
            <w:tcW w:w="1719" w:type="dxa"/>
            <w:shd w:val="clear" w:color="auto" w:fill="auto"/>
            <w:vAlign w:val="center"/>
          </w:tcPr>
          <w:p w14:paraId="76C1977E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Latn-RS"/>
              </w:rPr>
            </w:pPr>
          </w:p>
        </w:tc>
      </w:tr>
      <w:tr w:rsidR="00F818CC" w:rsidRPr="00F818CC" w14:paraId="65743664" w14:textId="77777777" w:rsidTr="00790A1B">
        <w:trPr>
          <w:trHeight w:val="285"/>
        </w:trPr>
        <w:tc>
          <w:tcPr>
            <w:tcW w:w="619" w:type="dxa"/>
            <w:vAlign w:val="center"/>
          </w:tcPr>
          <w:p w14:paraId="01D8F4E7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5</w:t>
            </w:r>
            <w:r w:rsidRPr="00F818CC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2785" w:type="dxa"/>
            <w:vAlign w:val="center"/>
          </w:tcPr>
          <w:p w14:paraId="7B37F670" w14:textId="77777777" w:rsidR="00F818CC" w:rsidRPr="00F818CC" w:rsidRDefault="00F818CC" w:rsidP="00F818CC">
            <w:pPr>
              <w:spacing w:before="0"/>
              <w:jc w:val="left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Израда </w:t>
            </w: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геотехничког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 xml:space="preserve"> елабората са позитивним извештајем техничке контроле за потребе израде техничке документације</w:t>
            </w:r>
          </w:p>
        </w:tc>
        <w:tc>
          <w:tcPr>
            <w:tcW w:w="1368" w:type="dxa"/>
            <w:vAlign w:val="center"/>
          </w:tcPr>
          <w:p w14:paraId="2CF6338E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Cyrl-CS"/>
              </w:rPr>
            </w:pPr>
            <w:r w:rsidRPr="00F818CC">
              <w:rPr>
                <w:rFonts w:eastAsia="Times New Roman" w:cs="Arial"/>
                <w:sz w:val="20"/>
                <w:szCs w:val="20"/>
                <w:lang w:val="sr-Cyrl-RS"/>
              </w:rPr>
              <w:t>к</w:t>
            </w:r>
            <w:r w:rsidRPr="00F818CC">
              <w:rPr>
                <w:rFonts w:eastAsia="Times New Roman" w:cs="Arial"/>
                <w:sz w:val="20"/>
                <w:szCs w:val="20"/>
                <w:lang w:val="sr-Cyrl-CS"/>
              </w:rPr>
              <w:t>ом.</w:t>
            </w:r>
          </w:p>
        </w:tc>
        <w:tc>
          <w:tcPr>
            <w:tcW w:w="1182" w:type="dxa"/>
            <w:vAlign w:val="center"/>
          </w:tcPr>
          <w:p w14:paraId="7C24ABB8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F818CC">
              <w:rPr>
                <w:rFonts w:eastAsia="Times New Roman" w:cs="Arial"/>
                <w:sz w:val="20"/>
                <w:szCs w:val="20"/>
              </w:rPr>
              <w:t>1</w:t>
            </w:r>
          </w:p>
        </w:tc>
        <w:tc>
          <w:tcPr>
            <w:tcW w:w="1281" w:type="dxa"/>
            <w:vAlign w:val="center"/>
          </w:tcPr>
          <w:p w14:paraId="25DCA995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1719" w:type="dxa"/>
            <w:shd w:val="clear" w:color="auto" w:fill="auto"/>
            <w:vAlign w:val="center"/>
          </w:tcPr>
          <w:p w14:paraId="1D6276CC" w14:textId="77777777" w:rsidR="00F818CC" w:rsidRPr="00F818CC" w:rsidRDefault="00F818CC" w:rsidP="00F818CC">
            <w:pPr>
              <w:spacing w:before="0"/>
              <w:jc w:val="center"/>
              <w:rPr>
                <w:rFonts w:eastAsia="Times New Roman" w:cs="Arial"/>
                <w:sz w:val="20"/>
                <w:szCs w:val="20"/>
                <w:lang w:val="sr-Latn-RS"/>
              </w:rPr>
            </w:pPr>
          </w:p>
        </w:tc>
      </w:tr>
      <w:tr w:rsidR="00F818CC" w:rsidRPr="00F818CC" w14:paraId="563AA863" w14:textId="77777777" w:rsidTr="00790A1B">
        <w:trPr>
          <w:trHeight w:val="754"/>
        </w:trPr>
        <w:tc>
          <w:tcPr>
            <w:tcW w:w="7235" w:type="dxa"/>
            <w:gridSpan w:val="5"/>
            <w:shd w:val="clear" w:color="auto" w:fill="D9D9D9" w:themeFill="background1" w:themeFillShade="D9"/>
          </w:tcPr>
          <w:p w14:paraId="365782B4" w14:textId="77777777" w:rsidR="00F818CC" w:rsidRPr="00F818CC" w:rsidRDefault="00F818CC" w:rsidP="00F818CC">
            <w:pPr>
              <w:jc w:val="right"/>
              <w:rPr>
                <w:rFonts w:eastAsia="Times New Roman" w:cs="Arial"/>
                <w:b/>
                <w:sz w:val="20"/>
                <w:szCs w:val="20"/>
                <w:lang w:val="sr-Cyrl-RS"/>
              </w:rPr>
            </w:pPr>
          </w:p>
          <w:p w14:paraId="563E0E34" w14:textId="77777777" w:rsidR="00F818CC" w:rsidRPr="00F818CC" w:rsidRDefault="00F818CC" w:rsidP="00F818CC">
            <w:pPr>
              <w:jc w:val="right"/>
              <w:rPr>
                <w:rFonts w:eastAsia="Times New Roman" w:cs="Arial"/>
                <w:b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b/>
                <w:sz w:val="20"/>
                <w:szCs w:val="20"/>
                <w:lang w:val="sr-Cyrl-RS"/>
              </w:rPr>
              <w:t>УКУПНО:</w:t>
            </w:r>
          </w:p>
          <w:p w14:paraId="25B3C06D" w14:textId="77777777" w:rsidR="00F818CC" w:rsidRPr="00F818CC" w:rsidRDefault="00F818CC" w:rsidP="00F818CC">
            <w:pPr>
              <w:jc w:val="right"/>
              <w:rPr>
                <w:rFonts w:eastAsia="Times New Roman" w:cs="Arial"/>
                <w:b/>
                <w:color w:val="1F497D"/>
                <w:sz w:val="20"/>
                <w:szCs w:val="20"/>
                <w:lang w:val="sr-Cyrl-RS"/>
              </w:rPr>
            </w:pPr>
          </w:p>
        </w:tc>
        <w:tc>
          <w:tcPr>
            <w:tcW w:w="1719" w:type="dxa"/>
            <w:shd w:val="clear" w:color="auto" w:fill="auto"/>
            <w:vAlign w:val="center"/>
          </w:tcPr>
          <w:p w14:paraId="7BE9DFC6" w14:textId="77777777" w:rsidR="00F818CC" w:rsidRPr="00F818CC" w:rsidRDefault="00F818CC" w:rsidP="00F818CC">
            <w:pPr>
              <w:spacing w:before="0" w:after="0"/>
              <w:jc w:val="center"/>
              <w:rPr>
                <w:rFonts w:eastAsia="Times New Roman" w:cs="Arial"/>
                <w:color w:val="1F497D"/>
                <w:sz w:val="20"/>
                <w:szCs w:val="20"/>
              </w:rPr>
            </w:pPr>
          </w:p>
        </w:tc>
      </w:tr>
    </w:tbl>
    <w:p w14:paraId="235AC8BD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</w:p>
    <w:p w14:paraId="6CD3CE47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t>Трошкови транспорта људи и опреме и организације градилишта су укључени у цену услуге.</w:t>
      </w:r>
    </w:p>
    <w:p w14:paraId="149D6EE9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t>Трошкови преузимања и доставе техничке документације укључени су у цену услуге. Техничку документацију Извршилац услуге је дужан да Наручиоцу услуге достави у пословним просторијама Наручиоца или поштом уз претходну сагласност Наручиоца услуге.</w:t>
      </w:r>
    </w:p>
    <w:p w14:paraId="76B49085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lastRenderedPageBreak/>
        <w:t>Трошкови обезбеђења полисе осигурања од професионалне одговорности су укључени у цену услуге.</w:t>
      </w:r>
    </w:p>
    <w:p w14:paraId="08194125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t>Трошкови техничке контроле пројеката геолошких-геотехничких истраживања и геотехничких елабората су укључени у цену израде истих.</w:t>
      </w:r>
    </w:p>
    <w:p w14:paraId="4BE4E19C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t>Понуђач не сме вршити никакве измене у оквиру предмера материјала и радова.</w:t>
      </w:r>
    </w:p>
    <w:p w14:paraId="26B00E37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noProof/>
          <w:lang w:val="sr-Cyrl-RS"/>
        </w:rPr>
        <w:t>Понуђач не треба да уноси јединичну ни укупну цену у Техничком задатку.</w:t>
      </w:r>
      <w:r w:rsidRPr="00F818CC">
        <w:rPr>
          <w:rFonts w:eastAsia="Times New Roman" w:cs="Arial"/>
          <w:lang w:val="sr-Cyrl-RS"/>
        </w:rPr>
        <w:t xml:space="preserve"> Понуда се доставља на засебно попуњеном обрасцу.</w:t>
      </w:r>
    </w:p>
    <w:p w14:paraId="4B1E2713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>Понуђач услуге нема право да потражује од Наручиоца нити да према њему истакне било који захтеве који се тичу накнаде трошкова, штете стварне и изгубљене добити и других потраживања, уколико Наручилац у периоду важења уговора не захтева услугу у пуном обиму.</w:t>
      </w:r>
    </w:p>
    <w:p w14:paraId="5ECDEE99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 xml:space="preserve">Наведене количине дефинисане у Табели 2 представљају максималне количине. </w:t>
      </w:r>
    </w:p>
    <w:p w14:paraId="1D475699" w14:textId="77777777" w:rsidR="00F818CC" w:rsidRPr="00F818CC" w:rsidRDefault="00F818CC" w:rsidP="00F818CC">
      <w:pPr>
        <w:rPr>
          <w:rFonts w:eastAsia="Times New Roman" w:cs="Arial"/>
          <w:lang w:val="sr-Cyrl-RS"/>
        </w:rPr>
      </w:pPr>
      <w:r w:rsidRPr="00F818CC">
        <w:rPr>
          <w:rFonts w:eastAsia="Times New Roman" w:cs="Arial"/>
          <w:lang w:val="sr-Cyrl-RS"/>
        </w:rPr>
        <w:t>Наручилац задржава право проширења или смањења обима услуге уколико се за то укаже потреба и/или оправдани разлог.</w:t>
      </w:r>
    </w:p>
    <w:p w14:paraId="54D1FE74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34" w:name="_Toc493670571"/>
      <w:bookmarkStart w:id="35" w:name="_Toc228800440"/>
      <w:r w:rsidRPr="00F818CC">
        <w:rPr>
          <w:rFonts w:eastAsiaTheme="majorEastAsia" w:cs="Arial"/>
          <w:b/>
          <w:bCs/>
          <w:szCs w:val="28"/>
          <w:lang w:val="sr-Cyrl-RS"/>
        </w:rPr>
        <w:t>HSE</w:t>
      </w:r>
      <w:bookmarkEnd w:id="34"/>
      <w:bookmarkEnd w:id="35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171B7DF0" w14:textId="77777777" w:rsidR="00F818CC" w:rsidRPr="00F818CC" w:rsidRDefault="00F818CC" w:rsidP="00F818CC">
      <w:pPr>
        <w:rPr>
          <w:rFonts w:eastAsia="Times New Roman" w:cs="Arial"/>
          <w:b/>
          <w:lang w:val="sr-Cyrl-CS"/>
        </w:rPr>
      </w:pPr>
      <w:r w:rsidRPr="00F818CC">
        <w:rPr>
          <w:rFonts w:eastAsia="Times New Roman" w:cs="Arial"/>
          <w:b/>
          <w:lang w:val="sr-Cyrl-CS"/>
        </w:rPr>
        <w:t>1</w:t>
      </w:r>
      <w:r w:rsidRPr="00F818CC">
        <w:rPr>
          <w:rFonts w:eastAsia="Times New Roman" w:cs="Arial"/>
          <w:b/>
          <w:lang w:val="sr-Latn-RS"/>
        </w:rPr>
        <w:t>6</w:t>
      </w:r>
      <w:r w:rsidRPr="00F818CC">
        <w:rPr>
          <w:rFonts w:eastAsia="Times New Roman" w:cs="Arial"/>
          <w:b/>
          <w:lang w:val="sr-Cyrl-CS"/>
        </w:rPr>
        <w:t>.1 Одређивање нивоа HSE ризика</w:t>
      </w:r>
    </w:p>
    <w:p w14:paraId="14BB12D8" w14:textId="77777777" w:rsidR="00F818CC" w:rsidRPr="00F818CC" w:rsidRDefault="00F818CC" w:rsidP="00F818CC">
      <w:pPr>
        <w:rPr>
          <w:rFonts w:eastAsia="Times New Roman" w:cs="Arial"/>
          <w:b/>
          <w:lang w:val="ru-RU"/>
        </w:rPr>
      </w:pP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Техничко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особље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именовано од стране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Извршиоца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услуге за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радове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на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реализацији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ове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услуге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има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обавезу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поштовања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свих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захтева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дефинисаних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Прилогом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овог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Техничког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задатка –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Обавезе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извођача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са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аспекта </w:t>
      </w:r>
      <w:r w:rsidRPr="00F818CC">
        <w:rPr>
          <w:rFonts w:cs="Arial"/>
          <w:color w:val="363636"/>
          <w:shd w:val="clear" w:color="auto" w:fill="FFFFFF"/>
        </w:rPr>
        <w:t>HSE</w:t>
      </w:r>
      <w:r w:rsidRPr="00F818CC">
        <w:rPr>
          <w:rFonts w:cs="Arial"/>
          <w:color w:val="363636"/>
          <w:shd w:val="clear" w:color="auto" w:fill="FFFFFF"/>
          <w:lang w:val="ru-RU"/>
        </w:rPr>
        <w:t xml:space="preserve"> (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Прилог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14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Упутства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r w:rsidRPr="00F818CC">
        <w:rPr>
          <w:rFonts w:cs="Arial"/>
          <w:color w:val="363636"/>
          <w:shd w:val="clear" w:color="auto" w:fill="FFFFFF"/>
        </w:rPr>
        <w:t>UP</w:t>
      </w:r>
      <w:r w:rsidRPr="00F818CC">
        <w:rPr>
          <w:rFonts w:cs="Arial"/>
          <w:color w:val="363636"/>
          <w:shd w:val="clear" w:color="auto" w:fill="FFFFFF"/>
          <w:lang w:val="ru-RU"/>
        </w:rPr>
        <w:t xml:space="preserve">-52.00_09.01-001: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Управљање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извођачима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, </w:t>
      </w:r>
      <w:proofErr w:type="spellStart"/>
      <w:r w:rsidRPr="00F818CC">
        <w:rPr>
          <w:rFonts w:cs="Arial"/>
          <w:color w:val="363636"/>
          <w:shd w:val="clear" w:color="auto" w:fill="FFFFFF"/>
          <w:lang w:val="ru-RU"/>
        </w:rPr>
        <w:t>Верзија</w:t>
      </w:r>
      <w:proofErr w:type="spellEnd"/>
      <w:r w:rsidRPr="00F818CC">
        <w:rPr>
          <w:rFonts w:cs="Arial"/>
          <w:color w:val="363636"/>
          <w:shd w:val="clear" w:color="auto" w:fill="FFFFFF"/>
          <w:lang w:val="ru-RU"/>
        </w:rPr>
        <w:t xml:space="preserve"> 1.1).</w:t>
      </w:r>
    </w:p>
    <w:tbl>
      <w:tblPr>
        <w:tblW w:w="0" w:type="auto"/>
        <w:tblInd w:w="-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13"/>
      </w:tblGrid>
      <w:tr w:rsidR="00F818CC" w:rsidRPr="00F818CC" w14:paraId="6FCF8833" w14:textId="77777777" w:rsidTr="00790A1B">
        <w:trPr>
          <w:trHeight w:val="695"/>
        </w:trPr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E93DA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 w:val="20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 w:val="20"/>
                <w:szCs w:val="20"/>
                <w:lang w:val="ru-RU"/>
              </w:rPr>
              <w:t>Табела</w:t>
            </w:r>
            <w:proofErr w:type="spellEnd"/>
            <w:r w:rsidRPr="00F818CC">
              <w:rPr>
                <w:rFonts w:eastAsia="Times New Roman" w:cs="Arial"/>
                <w:sz w:val="20"/>
                <w:szCs w:val="20"/>
                <w:lang w:val="ru-RU"/>
              </w:rPr>
              <w:t xml:space="preserve"> 3 - Листа услуга  </w:t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97"/>
            </w:tblGrid>
            <w:tr w:rsidR="00F818CC" w:rsidRPr="00F818CC" w14:paraId="6FC96C4E" w14:textId="77777777" w:rsidTr="00790A1B">
              <w:trPr>
                <w:trHeight w:val="695"/>
              </w:trPr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tbl>
                  <w:tblPr>
                    <w:tblStyle w:val="Koordinatnamreatabele"/>
                    <w:tblW w:w="9918" w:type="dxa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843"/>
                    <w:gridCol w:w="2647"/>
                    <w:gridCol w:w="2201"/>
                    <w:gridCol w:w="2431"/>
                    <w:gridCol w:w="1796"/>
                  </w:tblGrid>
                  <w:tr w:rsidR="00F818CC" w:rsidRPr="00F818CC" w14:paraId="3A52DA22" w14:textId="77777777" w:rsidTr="00790A1B">
                    <w:trPr>
                      <w:trHeight w:val="511"/>
                      <w:jc w:val="center"/>
                    </w:trPr>
                    <w:tc>
                      <w:tcPr>
                        <w:tcW w:w="843" w:type="dxa"/>
                        <w:shd w:val="clear" w:color="auto" w:fill="D9D9D9" w:themeFill="background1" w:themeFillShade="D9"/>
                        <w:vAlign w:val="center"/>
                      </w:tcPr>
                      <w:p w14:paraId="7B0AF28D" w14:textId="77777777" w:rsidR="00F818CC" w:rsidRPr="00F818CC" w:rsidRDefault="00F818CC" w:rsidP="00F818CC">
                        <w:pPr>
                          <w:spacing w:after="0"/>
                          <w:contextualSpacing/>
                          <w:jc w:val="center"/>
                          <w:rPr>
                            <w:rFonts w:cs="Arial"/>
                            <w:b/>
                            <w:sz w:val="20"/>
                            <w:szCs w:val="16"/>
                            <w:lang w:val="sr-Cyrl-BA" w:eastAsia="ru-RU"/>
                          </w:rPr>
                        </w:pPr>
                        <w:r w:rsidRPr="00F818CC">
                          <w:rPr>
                            <w:rFonts w:cs="Arial"/>
                            <w:b/>
                            <w:sz w:val="20"/>
                            <w:szCs w:val="16"/>
                            <w:lang w:val="sr-Cyrl-BA" w:eastAsia="ru-RU"/>
                          </w:rPr>
                          <w:t>Р. бр.</w:t>
                        </w:r>
                      </w:p>
                    </w:tc>
                    <w:tc>
                      <w:tcPr>
                        <w:tcW w:w="2647" w:type="dxa"/>
                        <w:shd w:val="clear" w:color="auto" w:fill="D9D9D9" w:themeFill="background1" w:themeFillShade="D9"/>
                        <w:vAlign w:val="center"/>
                      </w:tcPr>
                      <w:p w14:paraId="6E07FBB0" w14:textId="77777777" w:rsidR="00F818CC" w:rsidRPr="00F818CC" w:rsidRDefault="00F818CC" w:rsidP="00F818CC">
                        <w:pPr>
                          <w:spacing w:after="0"/>
                          <w:contextualSpacing/>
                          <w:jc w:val="center"/>
                          <w:rPr>
                            <w:rFonts w:cs="Arial"/>
                            <w:b/>
                            <w:sz w:val="20"/>
                            <w:szCs w:val="16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b/>
                            <w:sz w:val="20"/>
                            <w:szCs w:val="16"/>
                            <w:lang w:val="sr-Cyrl-BA" w:eastAsia="ru-RU"/>
                          </w:rPr>
                          <w:t>Услуге</w:t>
                        </w:r>
                      </w:p>
                    </w:tc>
                    <w:tc>
                      <w:tcPr>
                        <w:tcW w:w="2201" w:type="dxa"/>
                        <w:shd w:val="clear" w:color="auto" w:fill="D9D9D9" w:themeFill="background1" w:themeFillShade="D9"/>
                        <w:vAlign w:val="center"/>
                      </w:tcPr>
                      <w:p w14:paraId="434F8181" w14:textId="77777777" w:rsidR="00F818CC" w:rsidRPr="00F818CC" w:rsidRDefault="00F818CC" w:rsidP="00F818CC">
                        <w:pPr>
                          <w:spacing w:after="0"/>
                          <w:contextualSpacing/>
                          <w:jc w:val="center"/>
                          <w:rPr>
                            <w:rFonts w:cs="Arial"/>
                            <w:b/>
                            <w:sz w:val="20"/>
                            <w:szCs w:val="16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b/>
                            <w:bCs/>
                            <w:sz w:val="20"/>
                            <w:szCs w:val="16"/>
                            <w:lang w:val="sr-Cyrl-RS" w:eastAsia="ru-RU"/>
                          </w:rPr>
                          <w:t>Код таксономије</w:t>
                        </w:r>
                      </w:p>
                    </w:tc>
                    <w:tc>
                      <w:tcPr>
                        <w:tcW w:w="2431" w:type="dxa"/>
                        <w:shd w:val="clear" w:color="auto" w:fill="D9D9D9" w:themeFill="background1" w:themeFillShade="D9"/>
                        <w:vAlign w:val="center"/>
                      </w:tcPr>
                      <w:p w14:paraId="5C28015C" w14:textId="77777777" w:rsidR="00F818CC" w:rsidRPr="00F818CC" w:rsidRDefault="00F818CC" w:rsidP="00F818CC">
                        <w:pPr>
                          <w:spacing w:after="0"/>
                          <w:contextualSpacing/>
                          <w:jc w:val="center"/>
                          <w:rPr>
                            <w:rFonts w:cs="Arial"/>
                            <w:b/>
                            <w:sz w:val="20"/>
                            <w:szCs w:val="16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b/>
                            <w:sz w:val="20"/>
                            <w:szCs w:val="16"/>
                            <w:lang w:val="sr-Cyrl-RS" w:eastAsia="ru-RU"/>
                          </w:rPr>
                          <w:t xml:space="preserve">Опис </w:t>
                        </w:r>
                        <w:r w:rsidRPr="00F818CC">
                          <w:rPr>
                            <w:rFonts w:cs="Arial"/>
                            <w:b/>
                            <w:bCs/>
                            <w:sz w:val="20"/>
                            <w:szCs w:val="16"/>
                            <w:lang w:val="sr-Cyrl-RS" w:eastAsia="ru-RU"/>
                          </w:rPr>
                          <w:t>таксономије</w:t>
                        </w:r>
                      </w:p>
                    </w:tc>
                    <w:tc>
                      <w:tcPr>
                        <w:tcW w:w="1796" w:type="dxa"/>
                        <w:shd w:val="clear" w:color="auto" w:fill="D9D9D9" w:themeFill="background1" w:themeFillShade="D9"/>
                        <w:vAlign w:val="center"/>
                      </w:tcPr>
                      <w:p w14:paraId="05C91BEA" w14:textId="77777777" w:rsidR="00F818CC" w:rsidRPr="00F818CC" w:rsidRDefault="00F818CC" w:rsidP="00F818CC">
                        <w:pPr>
                          <w:spacing w:after="0"/>
                          <w:contextualSpacing/>
                          <w:jc w:val="center"/>
                          <w:rPr>
                            <w:rFonts w:cs="Arial"/>
                            <w:b/>
                            <w:bCs/>
                            <w:sz w:val="20"/>
                            <w:szCs w:val="16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b/>
                            <w:bCs/>
                            <w:sz w:val="20"/>
                            <w:szCs w:val="16"/>
                            <w:lang w:val="sr-Cyrl-RS" w:eastAsia="ru-RU"/>
                          </w:rPr>
                          <w:t>Оцена ризика опасности</w:t>
                        </w:r>
                      </w:p>
                      <w:p w14:paraId="0F408C4B" w14:textId="77777777" w:rsidR="00F818CC" w:rsidRPr="00F818CC" w:rsidRDefault="00F818CC" w:rsidP="00F818CC">
                        <w:pPr>
                          <w:spacing w:after="0"/>
                          <w:contextualSpacing/>
                          <w:jc w:val="center"/>
                          <w:rPr>
                            <w:rFonts w:cs="Arial"/>
                            <w:b/>
                            <w:sz w:val="20"/>
                            <w:szCs w:val="16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b/>
                            <w:bCs/>
                            <w:sz w:val="20"/>
                            <w:szCs w:val="16"/>
                            <w:lang w:val="sr-Cyrl-RS" w:eastAsia="ru-RU"/>
                          </w:rPr>
                          <w:t>(Н, С, В)</w:t>
                        </w:r>
                      </w:p>
                    </w:tc>
                  </w:tr>
                  <w:tr w:rsidR="00F818CC" w:rsidRPr="00F818CC" w14:paraId="2960D8B1" w14:textId="77777777" w:rsidTr="00790A1B">
                    <w:trPr>
                      <w:trHeight w:val="340"/>
                      <w:jc w:val="center"/>
                    </w:trPr>
                    <w:tc>
                      <w:tcPr>
                        <w:tcW w:w="843" w:type="dxa"/>
                        <w:vAlign w:val="center"/>
                      </w:tcPr>
                      <w:p w14:paraId="17872FBB" w14:textId="77777777" w:rsidR="00F818CC" w:rsidRPr="00F818CC" w:rsidRDefault="00F818CC" w:rsidP="00F818CC">
                        <w:pPr>
                          <w:spacing w:before="0" w:after="0"/>
                          <w:jc w:val="center"/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</w:pP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>1.</w:t>
                        </w:r>
                      </w:p>
                    </w:tc>
                    <w:tc>
                      <w:tcPr>
                        <w:tcW w:w="2647" w:type="dxa"/>
                        <w:vAlign w:val="center"/>
                      </w:tcPr>
                      <w:p w14:paraId="383EE98F" w14:textId="77777777" w:rsidR="00F818CC" w:rsidRPr="00F818CC" w:rsidRDefault="00F818CC" w:rsidP="00F818CC">
                        <w:pPr>
                          <w:spacing w:before="0" w:after="0"/>
                          <w:jc w:val="center"/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</w:pP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 xml:space="preserve">Израда </w:t>
                        </w:r>
                        <w:proofErr w:type="spellStart"/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>геотехничког</w:t>
                        </w:r>
                        <w:proofErr w:type="spellEnd"/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 xml:space="preserve"> елабората за пројектовање/изградњу </w:t>
                        </w:r>
                        <w:proofErr w:type="spellStart"/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>Шишра</w:t>
                        </w:r>
                        <w:proofErr w:type="spellEnd"/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 xml:space="preserve"> Услуге-600002137</w:t>
                        </w:r>
                      </w:p>
                    </w:tc>
                    <w:tc>
                      <w:tcPr>
                        <w:tcW w:w="2201" w:type="dxa"/>
                        <w:vAlign w:val="center"/>
                      </w:tcPr>
                      <w:p w14:paraId="6092D782" w14:textId="77777777" w:rsidR="00F818CC" w:rsidRPr="00F818CC" w:rsidRDefault="00F818CC" w:rsidP="00F818CC">
                        <w:pPr>
                          <w:spacing w:before="0" w:after="0"/>
                          <w:jc w:val="center"/>
                          <w:rPr>
                            <w:rFonts w:cs="Arial"/>
                            <w:sz w:val="20"/>
                            <w:szCs w:val="16"/>
                            <w:highlight w:val="yellow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Latn-RS" w:eastAsia="ru-RU"/>
                          </w:rPr>
                          <w:t>S</w:t>
                        </w: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ru-RU" w:eastAsia="ru-RU"/>
                          </w:rPr>
                          <w:t>511</w:t>
                        </w: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Latn-RS" w:eastAsia="ru-RU"/>
                          </w:rPr>
                          <w:t>2</w:t>
                        </w: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ru-RU" w:eastAsia="ru-RU"/>
                          </w:rPr>
                          <w:t>00</w:t>
                        </w: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RS" w:eastAsia="ru-RU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2431" w:type="dxa"/>
                        <w:vAlign w:val="center"/>
                      </w:tcPr>
                      <w:p w14:paraId="7C6277C8" w14:textId="77777777" w:rsidR="00F818CC" w:rsidRPr="00F818CC" w:rsidRDefault="00F818CC" w:rsidP="00F818CC">
                        <w:pPr>
                          <w:spacing w:before="0" w:after="0"/>
                          <w:jc w:val="center"/>
                          <w:rPr>
                            <w:rFonts w:cs="Arial"/>
                            <w:sz w:val="20"/>
                            <w:szCs w:val="16"/>
                            <w:highlight w:val="yellow"/>
                            <w:lang w:val="sr-Cyrl-RS" w:eastAsia="ru-RU"/>
                          </w:rPr>
                        </w:pP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RS" w:eastAsia="ru-RU"/>
                          </w:rPr>
                          <w:t>Пројектовање,</w:t>
                        </w:r>
                        <w:r w:rsidRPr="00F818CC">
                          <w:rPr>
                            <w:lang w:val="ru-RU"/>
                          </w:rPr>
                          <w:t xml:space="preserve"> </w:t>
                        </w: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RS" w:eastAsia="ru-RU"/>
                          </w:rPr>
                          <w:t>Пројектно истраживачки радови</w:t>
                        </w:r>
                      </w:p>
                    </w:tc>
                    <w:tc>
                      <w:tcPr>
                        <w:tcW w:w="1796" w:type="dxa"/>
                        <w:vAlign w:val="center"/>
                      </w:tcPr>
                      <w:p w14:paraId="689A2086" w14:textId="77777777" w:rsidR="00F818CC" w:rsidRPr="00F818CC" w:rsidRDefault="00F818CC" w:rsidP="00F818CC">
                        <w:pPr>
                          <w:spacing w:before="0" w:after="0"/>
                          <w:jc w:val="center"/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</w:pPr>
                        <w:r w:rsidRPr="00F818CC">
                          <w:rPr>
                            <w:rFonts w:cs="Arial"/>
                            <w:sz w:val="20"/>
                            <w:szCs w:val="16"/>
                            <w:lang w:val="sr-Cyrl-BA" w:eastAsia="ru-RU"/>
                          </w:rPr>
                          <w:t>4 (С)</w:t>
                        </w:r>
                      </w:p>
                      <w:p w14:paraId="7BDEB208" w14:textId="77777777" w:rsidR="00F818CC" w:rsidRPr="00F818CC" w:rsidRDefault="00F818CC" w:rsidP="00F818CC">
                        <w:pPr>
                          <w:spacing w:before="0" w:after="0"/>
                          <w:jc w:val="center"/>
                          <w:rPr>
                            <w:rFonts w:cs="Arial"/>
                            <w:sz w:val="20"/>
                            <w:szCs w:val="16"/>
                            <w:highlight w:val="yellow"/>
                            <w:lang w:val="sr-Cyrl-BA" w:eastAsia="ru-RU"/>
                          </w:rPr>
                        </w:pPr>
                        <w:r w:rsidRPr="00F818CC">
                          <w:rPr>
                            <w:rFonts w:eastAsia="Times New Roman" w:cs="Arial"/>
                            <w:i/>
                            <w:noProof/>
                            <w:lang w:val="sr-Cyrl-RS"/>
                          </w:rPr>
                          <w:t>Умерени ризик</w:t>
                        </w:r>
                      </w:p>
                    </w:tc>
                  </w:tr>
                </w:tbl>
                <w:p w14:paraId="0365B47A" w14:textId="77777777" w:rsidR="00F818CC" w:rsidRPr="00F818CC" w:rsidRDefault="00F818CC" w:rsidP="00F818CC">
                  <w:pPr>
                    <w:rPr>
                      <w:rFonts w:eastAsia="Times New Roman" w:cs="Arial"/>
                      <w:lang w:val="sr-Cyrl-CS"/>
                    </w:rPr>
                  </w:pPr>
                </w:p>
              </w:tc>
            </w:tr>
          </w:tbl>
          <w:p w14:paraId="1D4CF130" w14:textId="77777777" w:rsidR="00F818CC" w:rsidRPr="00F818CC" w:rsidRDefault="00F818CC" w:rsidP="00F818CC">
            <w:pPr>
              <w:spacing w:before="360"/>
              <w:rPr>
                <w:rFonts w:eastAsia="Times New Roman" w:cs="Arial"/>
                <w:lang w:val="sr-Cyrl-CS"/>
              </w:rPr>
            </w:pPr>
            <w:r w:rsidRPr="00F818CC">
              <w:rPr>
                <w:rFonts w:eastAsia="Times New Roman" w:cs="Arial"/>
                <w:lang w:val="sr-Cyrl-CS"/>
              </w:rPr>
              <w:t>Извођач (понуђач радова) радова мора поштовати сва нормативна документа и нормативно-методолошка документа</w:t>
            </w:r>
            <w:r w:rsidRPr="00F818CC">
              <w:rPr>
                <w:rFonts w:eastAsia="Times New Roman" w:cs="Arial"/>
                <w:lang w:val="sr-Cyrl-RS"/>
              </w:rPr>
              <w:t xml:space="preserve"> ХИП-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Петрохемија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доо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Панчево </w:t>
            </w:r>
            <w:r w:rsidRPr="00F818CC">
              <w:rPr>
                <w:rFonts w:eastAsia="Times New Roman" w:cs="Arial"/>
                <w:lang w:val="sr-Cyrl-CS"/>
              </w:rPr>
              <w:t xml:space="preserve">. Извођач радова сноси одговорност за понашање и опремљеност своју и опремљеност и свог извођача и/или подизвођача. Извођач радова је дужан да обезбеди поштовање свих HSE (области безбедности и здравља на раду, заштите од пожара и заштите животне средине) захтева дефинисаних у овој тачки, као и везано за важеће прописе (и устаљену добру праксу). Извођач и подизвођач морају поседовати HSE квалификацију за рад у </w:t>
            </w:r>
            <w:r w:rsidRPr="00F818CC">
              <w:rPr>
                <w:rFonts w:eastAsia="Times New Roman" w:cs="Arial"/>
                <w:lang w:val="sr-Cyrl-RS"/>
              </w:rPr>
              <w:t>ХИП-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Петрохемија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доо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Панчево</w:t>
            </w:r>
            <w:r w:rsidRPr="00F818CC" w:rsidDel="009A395B">
              <w:rPr>
                <w:rFonts w:eastAsia="Times New Roman" w:cs="Arial"/>
                <w:lang w:val="sr-Cyrl-CS"/>
              </w:rPr>
              <w:t xml:space="preserve"> </w:t>
            </w:r>
            <w:r w:rsidRPr="00F818CC">
              <w:rPr>
                <w:rFonts w:eastAsia="Times New Roman" w:cs="Arial"/>
                <w:lang w:val="sr-Cyrl-CS"/>
              </w:rPr>
              <w:t>.</w:t>
            </w:r>
          </w:p>
          <w:p w14:paraId="2BCD73DD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Сваки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радник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мора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имати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обезбеђена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одговарајућа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лична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заштитна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средства прописана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стандардима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компаније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r w:rsidRPr="00F818CC">
              <w:rPr>
                <w:rFonts w:eastAsia="Times New Roman" w:cs="Arial"/>
                <w:lang w:val="sr-Cyrl-RS"/>
              </w:rPr>
              <w:t>ХИП-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Петрохемија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доо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Панчево</w:t>
            </w:r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што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се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посебно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односи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личну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заштитну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опрему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пада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висине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довољан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број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одговарајућих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заштитних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рукавица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наочара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одговарајућег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квалитета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сваког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ангажованог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извршиоца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>.</w:t>
            </w:r>
          </w:p>
          <w:p w14:paraId="03E2AC52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Опрема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пада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висине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и/или у дубину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запослени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proofErr w:type="gramStart"/>
            <w:r w:rsidRPr="00F818CC">
              <w:rPr>
                <w:rFonts w:eastAsia="Times New Roman" w:cs="Arial"/>
                <w:szCs w:val="20"/>
                <w:lang w:val="ru-RU"/>
              </w:rPr>
              <w:t>понуђача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>(</w:t>
            </w:r>
            <w:proofErr w:type="spellStart"/>
            <w:proofErr w:type="gramEnd"/>
            <w:r w:rsidRPr="00F818CC">
              <w:rPr>
                <w:rFonts w:eastAsia="Times New Roman" w:cs="Arial"/>
                <w:szCs w:val="20"/>
                <w:lang w:val="ru-RU"/>
              </w:rPr>
              <w:t>Извођача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)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користе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потребно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да буде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одговарајућа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ризику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нарочито не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сме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бити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старија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од 5 година од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датума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производње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>.</w:t>
            </w:r>
          </w:p>
          <w:p w14:paraId="29F980C2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Сваки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радник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мора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имати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одговарајућа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важећа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лекарска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уверења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оценом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да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способан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рад 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одговарајућем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месту.</w:t>
            </w:r>
          </w:p>
          <w:p w14:paraId="63CD6A71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Изабрани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нема право 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накнаду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трошкова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време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његови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запослени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проведу 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обукама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спроводе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надлежна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лица именована од стране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компаније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r w:rsidRPr="00F818CC">
              <w:rPr>
                <w:rFonts w:eastAsia="Times New Roman" w:cs="Arial"/>
                <w:lang w:val="sr-Cyrl-RS"/>
              </w:rPr>
              <w:t>ХИП-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Петрохемија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доо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обављање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посла 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локацијама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компаније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уводне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обуке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стоп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сат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сл.)</w:t>
            </w:r>
          </w:p>
          <w:p w14:paraId="5A795454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r w:rsidRPr="00F818CC">
              <w:rPr>
                <w:rFonts w:eastAsia="Times New Roman" w:cs="Arial"/>
                <w:szCs w:val="20"/>
                <w:lang w:val="ru-RU"/>
              </w:rPr>
              <w:t xml:space="preserve">На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сваких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30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ангажованих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радника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изабрани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мора да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ангажује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ХСЕ лице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одговорно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безбедност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здравље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на раду. ХСЕ лице мора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бити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задужено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запослене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стручно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квалификовано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потребним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положеним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стручним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испитима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.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Обавезе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ХСЕ лица су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решавање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проблематике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исходовања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дозвола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рад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као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присуство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током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извршења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операција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контрола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примене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ХСЕ </w:t>
            </w:r>
            <w:proofErr w:type="gramStart"/>
            <w:r w:rsidRPr="00F818CC">
              <w:rPr>
                <w:rFonts w:eastAsia="Times New Roman" w:cs="Arial"/>
                <w:szCs w:val="20"/>
                <w:lang w:val="ru-RU"/>
              </w:rPr>
              <w:t>правила ,</w:t>
            </w:r>
            <w:proofErr w:type="gram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као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остале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обавезе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произилазе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из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правне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lastRenderedPageBreak/>
              <w:t>регулативе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Републике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Србије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нормативно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методолошких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докумената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r w:rsidRPr="00F818CC">
              <w:rPr>
                <w:rFonts w:eastAsia="Times New Roman" w:cs="Arial"/>
                <w:lang w:val="sr-Cyrl-RS"/>
              </w:rPr>
              <w:t>ХИП-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Петрохемија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доо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Панчево</w:t>
            </w:r>
            <w:r w:rsidRPr="00F818CC">
              <w:rPr>
                <w:rFonts w:eastAsia="Times New Roman" w:cs="Arial"/>
                <w:szCs w:val="20"/>
                <w:lang w:val="ru-RU"/>
              </w:rPr>
              <w:t xml:space="preserve"> из области ХСЕ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безбедност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здравље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на раду,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од пожара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животне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средине ). ХСЕ лице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одговорно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контролу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опремљености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радника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изабраног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личним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заштитним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средствима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опремом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као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за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уређеност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градилишта-радилишта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односно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радног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простора 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врше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бораве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представници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изабраног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>.</w:t>
            </w:r>
          </w:p>
          <w:p w14:paraId="7BA50E34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Извођач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)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обавезу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да </w:t>
            </w:r>
            <w:proofErr w:type="gramStart"/>
            <w:r w:rsidRPr="00F818CC">
              <w:rPr>
                <w:rFonts w:eastAsia="Times New Roman" w:cs="Arial"/>
                <w:szCs w:val="20"/>
                <w:lang w:val="ru-RU"/>
              </w:rPr>
              <w:t>у складу</w:t>
            </w:r>
            <w:proofErr w:type="gram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законском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регулативом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РС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интерним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документима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сакупи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разврста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складишти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сав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индустријски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рударски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комерцијални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комунални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отпад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припада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Наручиоцу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на место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одредио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Наручиоц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при чему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настроже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забрањено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мешање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опасног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неопасног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отпада на месту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настанка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>.</w:t>
            </w:r>
          </w:p>
          <w:p w14:paraId="061ECC1E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Извођач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)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обавезу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да,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осим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ако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уговором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другачије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дефинисано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о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трошку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збрине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сав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отпад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генерисао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коришћењем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опреме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припада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извођачу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) или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потрошних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средстава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власништву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извођача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>)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нпр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.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песак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после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пескарења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зауљене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крпе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отпадна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уља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,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амбалажа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од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потрошних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хемикалија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материјала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набавио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извођач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(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радова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)).   </w:t>
            </w:r>
          </w:p>
          <w:p w14:paraId="66894BAD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szCs w:val="20"/>
                <w:lang w:val="ru-RU"/>
              </w:rPr>
            </w:pP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Понуђач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у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свом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окружењу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мора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неговати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ХСЕ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културу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и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развијати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ХСЕ вредности </w:t>
            </w:r>
            <w:proofErr w:type="gramStart"/>
            <w:r w:rsidRPr="00F818CC">
              <w:rPr>
                <w:rFonts w:eastAsia="Times New Roman" w:cs="Arial"/>
                <w:szCs w:val="20"/>
                <w:lang w:val="ru-RU"/>
              </w:rPr>
              <w:t>у складу</w:t>
            </w:r>
            <w:proofErr w:type="gram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са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начелима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szCs w:val="20"/>
                <w:lang w:val="ru-RU"/>
              </w:rPr>
              <w:t>компаније</w:t>
            </w:r>
            <w:proofErr w:type="spellEnd"/>
            <w:r w:rsidRPr="00F818CC">
              <w:rPr>
                <w:rFonts w:eastAsia="Times New Roman" w:cs="Arial"/>
                <w:szCs w:val="20"/>
                <w:lang w:val="ru-RU"/>
              </w:rPr>
              <w:t xml:space="preserve"> </w:t>
            </w:r>
            <w:r w:rsidRPr="00F818CC">
              <w:rPr>
                <w:rFonts w:eastAsia="Times New Roman" w:cs="Arial"/>
                <w:lang w:val="sr-Cyrl-RS"/>
              </w:rPr>
              <w:t>ХИП-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Петрохемија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доо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 xml:space="preserve"> Панчево.</w:t>
            </w:r>
          </w:p>
          <w:p w14:paraId="3C290F34" w14:textId="77777777" w:rsidR="00F818CC" w:rsidRPr="00F818CC" w:rsidRDefault="00F818CC" w:rsidP="00F818CC">
            <w:pPr>
              <w:spacing w:before="360"/>
              <w:rPr>
                <w:rFonts w:eastAsia="Times New Roman" w:cs="Arial"/>
                <w:b/>
                <w:lang w:val="sr-Cyrl-CS"/>
              </w:rPr>
            </w:pPr>
            <w:r w:rsidRPr="00F818CC">
              <w:rPr>
                <w:rFonts w:eastAsia="Times New Roman" w:cs="Arial"/>
                <w:b/>
                <w:lang w:val="sr-Cyrl-CS"/>
              </w:rPr>
              <w:t>16.2 Одређивање одговорних лица у процесу „ Управљање извођачима “</w:t>
            </w:r>
          </w:p>
          <w:p w14:paraId="0E391230" w14:textId="77777777" w:rsidR="00F818CC" w:rsidRPr="00F818CC" w:rsidRDefault="00F818CC" w:rsidP="00F818CC">
            <w:pPr>
              <w:rPr>
                <w:rFonts w:eastAsia="Times New Roman" w:cs="Arial"/>
                <w:lang w:val="sr-Latn-RS"/>
              </w:rPr>
            </w:pPr>
            <w:r w:rsidRPr="00F818CC">
              <w:rPr>
                <w:rFonts w:eastAsia="Times New Roman" w:cs="Arial"/>
                <w:b/>
                <w:lang w:val="sr-Cyrl-CS"/>
              </w:rPr>
              <w:t>Једино одговорно лице (ЈОЛ) је</w:t>
            </w:r>
            <w:r w:rsidRPr="00F818CC">
              <w:rPr>
                <w:rFonts w:eastAsia="Times New Roman" w:cs="Arial"/>
                <w:lang w:val="sr-Cyrl-CS"/>
              </w:rPr>
              <w:t xml:space="preserve">: </w:t>
            </w:r>
            <w:r w:rsidRPr="00F818CC">
              <w:rPr>
                <w:rFonts w:eastAsia="Times New Roman" w:cs="Arial"/>
                <w:lang w:val="sr-Latn-RS"/>
              </w:rPr>
              <w:t>Bojan Borić</w:t>
            </w:r>
          </w:p>
          <w:p w14:paraId="3E7B7C2D" w14:textId="77777777" w:rsidR="00F818CC" w:rsidRPr="00F818CC" w:rsidRDefault="00F818CC" w:rsidP="00F818CC">
            <w:pPr>
              <w:rPr>
                <w:rFonts w:eastAsia="Times New Roman" w:cs="Arial"/>
                <w:lang w:val="sr-Latn-RS"/>
              </w:rPr>
            </w:pPr>
            <w:r w:rsidRPr="00F818CC">
              <w:rPr>
                <w:rFonts w:eastAsia="Times New Roman" w:cs="Arial"/>
                <w:b/>
                <w:lang w:val="sr-Cyrl-CS"/>
              </w:rPr>
              <w:t>Лице за координацију и контролу спровођења одредби Споразума</w:t>
            </w:r>
            <w:r w:rsidRPr="00F818CC">
              <w:rPr>
                <w:rFonts w:eastAsia="Times New Roman" w:cs="Arial"/>
                <w:lang w:val="sr-Cyrl-CS"/>
              </w:rPr>
              <w:t xml:space="preserve"> о безбедности и здрављу на раду, заштити животне средине и заштити од пожара у Друштву, ТФУ – 214  уговорног документа (Лице за НЅЕ) је:</w:t>
            </w:r>
            <w:r w:rsidRPr="00F818CC">
              <w:rPr>
                <w:rFonts w:eastAsia="Times New Roman" w:cs="Arial"/>
                <w:lang w:val="sr-Latn-RS"/>
              </w:rPr>
              <w:t xml:space="preserve"> </w:t>
            </w:r>
          </w:p>
          <w:p w14:paraId="2257A1CB" w14:textId="77777777" w:rsidR="00F818CC" w:rsidRPr="00F818CC" w:rsidRDefault="00F818CC" w:rsidP="00F818CC">
            <w:pPr>
              <w:numPr>
                <w:ilvl w:val="0"/>
                <w:numId w:val="49"/>
              </w:numPr>
              <w:contextualSpacing/>
              <w:rPr>
                <w:rFonts w:eastAsia="Times New Roman" w:cs="Arial"/>
                <w:lang w:val="sr-Latn-RS"/>
              </w:rPr>
            </w:pPr>
            <w:r w:rsidRPr="00F818CC">
              <w:rPr>
                <w:rFonts w:eastAsia="Times New Roman" w:cs="Arial"/>
                <w:lang w:val="sr-Cyrl-RS"/>
              </w:rPr>
              <w:t xml:space="preserve">Јарослав </w:t>
            </w:r>
            <w:proofErr w:type="spellStart"/>
            <w:r w:rsidRPr="00F818CC">
              <w:rPr>
                <w:rFonts w:eastAsia="Times New Roman" w:cs="Arial"/>
                <w:lang w:val="sr-Cyrl-RS"/>
              </w:rPr>
              <w:t>Хрубик</w:t>
            </w:r>
            <w:proofErr w:type="spellEnd"/>
            <w:r w:rsidRPr="00F818CC">
              <w:rPr>
                <w:rFonts w:eastAsia="Times New Roman" w:cs="Arial"/>
                <w:lang w:val="sr-Cyrl-RS"/>
              </w:rPr>
              <w:t>, Експерт за управљање БЗР ризицима</w:t>
            </w:r>
          </w:p>
          <w:p w14:paraId="16E69B40" w14:textId="77777777" w:rsidR="00F818CC" w:rsidRPr="00F818CC" w:rsidRDefault="00F818CC" w:rsidP="00F818CC">
            <w:pPr>
              <w:rPr>
                <w:rFonts w:eastAsia="Times New Roman" w:cs="Arial"/>
                <w:lang w:val="sr-Cyrl-CS"/>
              </w:rPr>
            </w:pPr>
            <w:r w:rsidRPr="00F818CC">
              <w:rPr>
                <w:rFonts w:eastAsia="Times New Roman" w:cs="Arial"/>
                <w:noProof/>
                <w:lang w:val="sr-Cyrl-RS"/>
              </w:rPr>
              <w:t xml:space="preserve">Уколико заједно Иницијатор и </w:t>
            </w:r>
            <w:r w:rsidRPr="00F818CC">
              <w:rPr>
                <w:rFonts w:eastAsia="Times New Roman" w:cs="Arial"/>
                <w:lang w:val="sr-Cyrl-CS"/>
              </w:rPr>
              <w:t>Руководилац матичног ОД HSE сматрају да за предметну активност није неопходно именовати НЅЕ лице они то могу заједно констатовати уместо именовања одговорних лица.</w:t>
            </w:r>
          </w:p>
          <w:p w14:paraId="27DEAA10" w14:textId="77777777" w:rsidR="00F818CC" w:rsidRPr="00F818CC" w:rsidRDefault="00F818CC" w:rsidP="00F818CC">
            <w:pPr>
              <w:rPr>
                <w:rFonts w:eastAsia="Times New Roman" w:cs="Arial"/>
                <w:b/>
                <w:lang w:val="sr-Cyrl-CS"/>
              </w:rPr>
            </w:pPr>
            <w:r w:rsidRPr="00F818CC">
              <w:rPr>
                <w:rFonts w:eastAsia="Times New Roman" w:cs="Arial"/>
                <w:b/>
                <w:lang w:val="sr-Cyrl-CS"/>
              </w:rPr>
              <w:t>16.3 Захтев за одређивање броја HSE лица Извођача</w:t>
            </w:r>
          </w:p>
          <w:p w14:paraId="242EEA0D" w14:textId="77777777" w:rsidR="00F818CC" w:rsidRPr="00F818CC" w:rsidRDefault="00F818CC" w:rsidP="00F818CC">
            <w:pPr>
              <w:spacing w:before="0" w:after="60"/>
              <w:rPr>
                <w:rFonts w:eastAsia="Times New Roman" w:cs="Arial"/>
                <w:b/>
                <w:lang w:val="sr-Cyrl-CS"/>
              </w:rPr>
            </w:pPr>
            <w:proofErr w:type="spellStart"/>
            <w:r w:rsidRPr="00F818CC">
              <w:rPr>
                <w:rFonts w:eastAsia="Times New Roman" w:cs="Arial"/>
                <w:i/>
                <w:sz w:val="20"/>
                <w:szCs w:val="20"/>
                <w:lang w:val="ru-RU"/>
              </w:rPr>
              <w:t>Табела</w:t>
            </w:r>
            <w:proofErr w:type="spellEnd"/>
            <w:r w:rsidRPr="00F818CC">
              <w:rPr>
                <w:rFonts w:eastAsia="Times New Roman" w:cs="Arial"/>
                <w:i/>
                <w:sz w:val="20"/>
                <w:szCs w:val="20"/>
                <w:lang w:val="ru-RU"/>
              </w:rPr>
              <w:t xml:space="preserve"> 4 </w:t>
            </w:r>
          </w:p>
          <w:tbl>
            <w:tblPr>
              <w:tblW w:w="9918" w:type="dxa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4693"/>
              <w:gridCol w:w="5225"/>
            </w:tblGrid>
            <w:tr w:rsidR="00F818CC" w:rsidRPr="00F818CC" w14:paraId="66210BFD" w14:textId="77777777" w:rsidTr="00790A1B">
              <w:trPr>
                <w:trHeight w:val="300"/>
              </w:trPr>
              <w:tc>
                <w:tcPr>
                  <w:tcW w:w="46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14:paraId="36D5BE14" w14:textId="77777777" w:rsidR="00F818CC" w:rsidRPr="00F818CC" w:rsidRDefault="00F818CC" w:rsidP="00F818CC">
                  <w:pPr>
                    <w:spacing w:before="0" w:after="0"/>
                    <w:jc w:val="center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>Опис ангажовања</w:t>
                  </w:r>
                </w:p>
              </w:tc>
              <w:tc>
                <w:tcPr>
                  <w:tcW w:w="52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center"/>
                </w:tcPr>
                <w:p w14:paraId="40E9D870" w14:textId="77777777" w:rsidR="00F818CC" w:rsidRPr="00F818CC" w:rsidRDefault="00F818CC" w:rsidP="00F818CC">
                  <w:pPr>
                    <w:spacing w:before="0" w:after="0"/>
                    <w:jc w:val="center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>Број HSE  лица</w:t>
                  </w:r>
                </w:p>
              </w:tc>
            </w:tr>
            <w:tr w:rsidR="00F818CC" w:rsidRPr="00F818CC" w14:paraId="62FC70E6" w14:textId="77777777" w:rsidTr="00790A1B">
              <w:trPr>
                <w:trHeight w:val="300"/>
              </w:trPr>
              <w:tc>
                <w:tcPr>
                  <w:tcW w:w="46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14:paraId="1CD5D7CE" w14:textId="77777777" w:rsidR="00F818CC" w:rsidRPr="00F818CC" w:rsidRDefault="00F818CC" w:rsidP="00F818CC">
                  <w:pPr>
                    <w:spacing w:before="0" w:after="0"/>
                    <w:jc w:val="left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>Извођач ангажује више од 30 запослених (већ дефинисано HSE Споразумом)</w:t>
                  </w:r>
                </w:p>
              </w:tc>
              <w:tc>
                <w:tcPr>
                  <w:tcW w:w="52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center"/>
                </w:tcPr>
                <w:p w14:paraId="52C4CD15" w14:textId="77777777" w:rsidR="00F818CC" w:rsidRPr="00F818CC" w:rsidRDefault="00F818CC" w:rsidP="00F818CC">
                  <w:pPr>
                    <w:spacing w:before="0" w:after="0"/>
                    <w:jc w:val="center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>Једно HSE лице на 30 запослених</w:t>
                  </w:r>
                </w:p>
              </w:tc>
            </w:tr>
            <w:tr w:rsidR="00F818CC" w:rsidRPr="00F818CC" w14:paraId="2105B177" w14:textId="77777777" w:rsidTr="00790A1B">
              <w:trPr>
                <w:trHeight w:val="300"/>
              </w:trPr>
              <w:tc>
                <w:tcPr>
                  <w:tcW w:w="46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center"/>
                </w:tcPr>
                <w:p w14:paraId="09841255" w14:textId="77777777" w:rsidR="00F818CC" w:rsidRPr="00F818CC" w:rsidRDefault="00F818CC" w:rsidP="00F818CC">
                  <w:pPr>
                    <w:spacing w:before="0" w:after="0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 xml:space="preserve">Извођач ангажује подизвођаче </w:t>
                  </w:r>
                </w:p>
              </w:tc>
              <w:tc>
                <w:tcPr>
                  <w:tcW w:w="52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center"/>
                </w:tcPr>
                <w:p w14:paraId="2ABFF423" w14:textId="77777777" w:rsidR="00F818CC" w:rsidRPr="00F818CC" w:rsidRDefault="00F818CC" w:rsidP="00F818CC">
                  <w:pPr>
                    <w:spacing w:before="0" w:after="0"/>
                    <w:jc w:val="center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 xml:space="preserve">Свака ангажована компанија има своје HSE лице </w:t>
                  </w:r>
                </w:p>
              </w:tc>
            </w:tr>
            <w:tr w:rsidR="00F818CC" w:rsidRPr="00F818CC" w14:paraId="1F847C71" w14:textId="77777777" w:rsidTr="00790A1B">
              <w:trPr>
                <w:trHeight w:val="300"/>
              </w:trPr>
              <w:tc>
                <w:tcPr>
                  <w:tcW w:w="46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center"/>
                </w:tcPr>
                <w:p w14:paraId="7275F865" w14:textId="77777777" w:rsidR="00F818CC" w:rsidRPr="00F818CC" w:rsidRDefault="00F818CC" w:rsidP="00F818CC">
                  <w:pPr>
                    <w:spacing w:before="0" w:after="0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 xml:space="preserve">Извођач и подизвођачи </w:t>
                  </w:r>
                </w:p>
              </w:tc>
              <w:tc>
                <w:tcPr>
                  <w:tcW w:w="52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center"/>
                </w:tcPr>
                <w:p w14:paraId="32C7368D" w14:textId="77777777" w:rsidR="00F818CC" w:rsidRPr="00F818CC" w:rsidRDefault="00F818CC" w:rsidP="00F818CC">
                  <w:pPr>
                    <w:spacing w:before="0" w:after="0"/>
                    <w:jc w:val="center"/>
                    <w:rPr>
                      <w:rFonts w:eastAsia="Times New Roman" w:cs="Arial"/>
                      <w:noProof/>
                      <w:lang w:val="sr-Cyrl-RS"/>
                    </w:rPr>
                  </w:pPr>
                  <w:r w:rsidRPr="00F818CC">
                    <w:rPr>
                      <w:rFonts w:eastAsia="Times New Roman" w:cs="Arial"/>
                      <w:noProof/>
                      <w:lang w:val="sr-Cyrl-RS"/>
                    </w:rPr>
                    <w:t>Једно HSE лице на 20 запослених</w:t>
                  </w:r>
                </w:p>
              </w:tc>
            </w:tr>
          </w:tbl>
          <w:p w14:paraId="38A6BDE3" w14:textId="77777777" w:rsidR="00F818CC" w:rsidRPr="00F818CC" w:rsidRDefault="00F818CC" w:rsidP="00F818CC">
            <w:pPr>
              <w:rPr>
                <w:rFonts w:eastAsia="Times New Roman" w:cs="Arial"/>
                <w:lang w:val="sr-Cyrl-CS"/>
              </w:rPr>
            </w:pPr>
          </w:p>
        </w:tc>
      </w:tr>
    </w:tbl>
    <w:p w14:paraId="07A90B76" w14:textId="77777777" w:rsidR="00F818CC" w:rsidRPr="00F818CC" w:rsidRDefault="00F818CC" w:rsidP="00F818CC">
      <w:pPr>
        <w:spacing w:before="0" w:after="60"/>
        <w:rPr>
          <w:rFonts w:eastAsia="Times New Roman" w:cs="Arial"/>
          <w:i/>
          <w:sz w:val="20"/>
          <w:szCs w:val="20"/>
          <w:lang w:val="ru-RU"/>
        </w:rPr>
      </w:pPr>
      <w:r w:rsidRPr="00F818CC">
        <w:rPr>
          <w:rFonts w:eastAsia="Times New Roman" w:cs="Arial"/>
          <w:i/>
          <w:sz w:val="20"/>
          <w:szCs w:val="20"/>
          <w:lang w:val="ru-RU"/>
        </w:rPr>
        <w:lastRenderedPageBreak/>
        <w:t xml:space="preserve"> </w:t>
      </w:r>
    </w:p>
    <w:tbl>
      <w:tblPr>
        <w:tblW w:w="9917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40"/>
        <w:gridCol w:w="3164"/>
        <w:gridCol w:w="1651"/>
        <w:gridCol w:w="1925"/>
        <w:gridCol w:w="2337"/>
      </w:tblGrid>
      <w:tr w:rsidR="00F818CC" w:rsidRPr="00F818CC" w14:paraId="1E1FB65D" w14:textId="77777777" w:rsidTr="00790A1B">
        <w:trPr>
          <w:trHeight w:val="29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2955F3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Додатни услови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D3524B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Оцена ризика опасности приликом уговарања сервисних услуга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913BC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ВИСОК</w:t>
            </w:r>
          </w:p>
          <w:p w14:paraId="78470350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ризик</w:t>
            </w:r>
          </w:p>
        </w:tc>
        <w:tc>
          <w:tcPr>
            <w:tcW w:w="1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57032E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УМЕРЕН</w:t>
            </w:r>
          </w:p>
          <w:p w14:paraId="4021E3F0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ризик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323B10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НИЗАК</w:t>
            </w:r>
          </w:p>
          <w:p w14:paraId="7510BC96" w14:textId="77777777" w:rsidR="00F818CC" w:rsidRPr="00F818CC" w:rsidRDefault="00F818CC" w:rsidP="00F818CC">
            <w:pPr>
              <w:spacing w:before="60" w:after="60"/>
              <w:jc w:val="center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ризик</w:t>
            </w:r>
          </w:p>
        </w:tc>
      </w:tr>
      <w:tr w:rsidR="00F818CC" w:rsidRPr="00F818CC" w14:paraId="7998709A" w14:textId="77777777" w:rsidTr="00790A1B">
        <w:trPr>
          <w:trHeight w:val="295"/>
        </w:trPr>
        <w:tc>
          <w:tcPr>
            <w:tcW w:w="8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1A3C89B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*)</w:t>
            </w:r>
          </w:p>
        </w:tc>
        <w:tc>
          <w:tcPr>
            <w:tcW w:w="31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3AC56" w14:textId="77777777" w:rsidR="00F818CC" w:rsidRPr="00F818CC" w:rsidRDefault="00F818CC" w:rsidP="00F818CC">
            <w:pPr>
              <w:spacing w:before="60" w:after="60"/>
              <w:jc w:val="left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Број запослених/ангажованих по уговорном документу</w:t>
            </w:r>
          </w:p>
        </w:tc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74AC3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 </w:t>
            </w:r>
          </w:p>
        </w:tc>
        <w:tc>
          <w:tcPr>
            <w:tcW w:w="192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CC0DC8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&gt;50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97DB6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&gt;50</w:t>
            </w:r>
          </w:p>
        </w:tc>
      </w:tr>
      <w:tr w:rsidR="00F818CC" w:rsidRPr="00F818CC" w14:paraId="23915D58" w14:textId="77777777" w:rsidTr="00790A1B">
        <w:trPr>
          <w:trHeight w:val="295"/>
        </w:trPr>
        <w:tc>
          <w:tcPr>
            <w:tcW w:w="8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4BAB4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31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1B87D8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375E5C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19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BB0AF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&lt;=50</w:t>
            </w:r>
          </w:p>
        </w:tc>
        <w:tc>
          <w:tcPr>
            <w:tcW w:w="23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60B6E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&lt;=50</w:t>
            </w:r>
          </w:p>
        </w:tc>
      </w:tr>
      <w:tr w:rsidR="00F818CC" w:rsidRPr="00F818CC" w14:paraId="503645A7" w14:textId="77777777" w:rsidTr="00790A1B">
        <w:trPr>
          <w:trHeight w:val="295"/>
        </w:trPr>
        <w:tc>
          <w:tcPr>
            <w:tcW w:w="8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AB6BF67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**)</w:t>
            </w:r>
          </w:p>
        </w:tc>
        <w:tc>
          <w:tcPr>
            <w:tcW w:w="31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D9A25D" w14:textId="77777777" w:rsidR="00F818CC" w:rsidRPr="00F818CC" w:rsidRDefault="00F818CC" w:rsidP="00F818CC">
            <w:pPr>
              <w:spacing w:before="60" w:after="60"/>
              <w:jc w:val="left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Уговорено/ планирано трајање Уговорног документа</w:t>
            </w:r>
          </w:p>
        </w:tc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36C2B9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 </w:t>
            </w:r>
          </w:p>
        </w:tc>
        <w:tc>
          <w:tcPr>
            <w:tcW w:w="192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ED47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&gt;1 године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138DDD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&gt;1 године</w:t>
            </w:r>
          </w:p>
        </w:tc>
      </w:tr>
      <w:tr w:rsidR="00F818CC" w:rsidRPr="00F818CC" w14:paraId="1343C19A" w14:textId="77777777" w:rsidTr="00790A1B">
        <w:trPr>
          <w:trHeight w:val="532"/>
        </w:trPr>
        <w:tc>
          <w:tcPr>
            <w:tcW w:w="8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B06F0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31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E5F4EA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F172AD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19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C91D22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&lt;=1 година</w:t>
            </w:r>
          </w:p>
        </w:tc>
        <w:tc>
          <w:tcPr>
            <w:tcW w:w="23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F635C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Повремени радови</w:t>
            </w:r>
          </w:p>
        </w:tc>
      </w:tr>
      <w:tr w:rsidR="00F818CC" w:rsidRPr="00F818CC" w14:paraId="5B6703C5" w14:textId="77777777" w:rsidTr="00790A1B">
        <w:trPr>
          <w:trHeight w:val="295"/>
        </w:trPr>
        <w:tc>
          <w:tcPr>
            <w:tcW w:w="8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966EA1E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***)</w:t>
            </w:r>
          </w:p>
        </w:tc>
        <w:tc>
          <w:tcPr>
            <w:tcW w:w="31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04B13" w14:textId="77777777" w:rsidR="00F818CC" w:rsidRPr="00F818CC" w:rsidRDefault="00F818CC" w:rsidP="00F818CC">
            <w:pPr>
              <w:spacing w:before="60" w:after="60"/>
              <w:jc w:val="left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Вредност уговорног документа</w:t>
            </w:r>
          </w:p>
        </w:tc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BD115D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 </w:t>
            </w:r>
          </w:p>
        </w:tc>
        <w:tc>
          <w:tcPr>
            <w:tcW w:w="192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4FE132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&gt;500.000E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F0EC9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&gt;500.000E</w:t>
            </w:r>
          </w:p>
        </w:tc>
      </w:tr>
      <w:tr w:rsidR="00F818CC" w:rsidRPr="00F818CC" w14:paraId="354324DF" w14:textId="77777777" w:rsidTr="00790A1B">
        <w:trPr>
          <w:trHeight w:val="295"/>
        </w:trPr>
        <w:tc>
          <w:tcPr>
            <w:tcW w:w="8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872BD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31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266BCA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0207E3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</w:p>
        </w:tc>
        <w:tc>
          <w:tcPr>
            <w:tcW w:w="19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571B2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&lt;=500.000E</w:t>
            </w:r>
          </w:p>
        </w:tc>
        <w:tc>
          <w:tcPr>
            <w:tcW w:w="23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79886" w14:textId="77777777" w:rsidR="00F818CC" w:rsidRPr="00F818CC" w:rsidRDefault="00F818CC" w:rsidP="00F818CC">
            <w:pPr>
              <w:spacing w:before="60" w:after="60"/>
              <w:rPr>
                <w:rFonts w:eastAsia="Times New Roman" w:cs="Arial"/>
                <w:noProof/>
                <w:sz w:val="20"/>
                <w:szCs w:val="20"/>
                <w:lang w:val="sr-Cyrl-RS"/>
              </w:rPr>
            </w:pPr>
            <w:r w:rsidRPr="00F818CC">
              <w:rPr>
                <w:rFonts w:eastAsia="Times New Roman" w:cs="Arial"/>
                <w:noProof/>
                <w:sz w:val="20"/>
                <w:szCs w:val="20"/>
                <w:lang w:val="sr-Cyrl-RS"/>
              </w:rPr>
              <w:t>&lt;=500.000E</w:t>
            </w:r>
          </w:p>
        </w:tc>
      </w:tr>
    </w:tbl>
    <w:p w14:paraId="6BEA50D5" w14:textId="77777777" w:rsidR="00F818CC" w:rsidRPr="00F818CC" w:rsidRDefault="00F818CC" w:rsidP="00F818CC">
      <w:pPr>
        <w:rPr>
          <w:rFonts w:eastAsia="Times New Roman" w:cs="Arial"/>
          <w:i/>
          <w:noProof/>
          <w:lang w:val="sr-Cyrl-RS"/>
        </w:rPr>
      </w:pPr>
    </w:p>
    <w:p w14:paraId="172BE2B5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b/>
          <w:noProof/>
          <w:lang w:val="sr-Cyrl-RS"/>
        </w:rPr>
        <w:t>Коначни ниво HSE ризика</w:t>
      </w:r>
      <w:r w:rsidRPr="00F818CC">
        <w:rPr>
          <w:rFonts w:eastAsia="Times New Roman" w:cs="Arial"/>
          <w:noProof/>
          <w:lang w:val="sr-Cyrl-RS"/>
        </w:rPr>
        <w:t xml:space="preserve"> –односи се на предмет набавке у целини (оставити само  један од понуђених ризика):  </w:t>
      </w:r>
    </w:p>
    <w:p w14:paraId="09A4FFD1" w14:textId="57D0FAFC" w:rsidR="00F818CC" w:rsidRDefault="00F818CC" w:rsidP="00F818CC">
      <w:pPr>
        <w:numPr>
          <w:ilvl w:val="3"/>
          <w:numId w:val="14"/>
        </w:numPr>
        <w:contextualSpacing/>
        <w:rPr>
          <w:rFonts w:eastAsia="Times New Roman" w:cs="Arial"/>
          <w:b/>
          <w:noProof/>
          <w:lang w:val="sr-Cyrl-RS"/>
        </w:rPr>
      </w:pPr>
      <w:r w:rsidRPr="00F818CC">
        <w:rPr>
          <w:rFonts w:eastAsia="Times New Roman" w:cs="Arial"/>
          <w:b/>
          <w:noProof/>
          <w:lang w:val="sr-Cyrl-RS"/>
        </w:rPr>
        <w:t>мерени ризик (С);</w:t>
      </w:r>
    </w:p>
    <w:p w14:paraId="073981D2" w14:textId="77777777" w:rsidR="00F818CC" w:rsidRPr="00F818CC" w:rsidRDefault="00F818CC" w:rsidP="00F818CC">
      <w:pPr>
        <w:contextualSpacing/>
        <w:rPr>
          <w:rFonts w:eastAsia="Times New Roman" w:cs="Arial"/>
          <w:b/>
          <w:noProof/>
          <w:lang w:val="sr-Cyrl-RS"/>
        </w:rPr>
      </w:pPr>
    </w:p>
    <w:p w14:paraId="19F6A209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bookmarkStart w:id="36" w:name="_Hlk228785690"/>
      <w:r w:rsidRPr="00F818CC">
        <w:rPr>
          <w:rFonts w:eastAsia="Times New Roman" w:cs="Arial"/>
          <w:noProof/>
          <w:lang w:val="sr-Cyrl-RS"/>
        </w:rPr>
        <w:lastRenderedPageBreak/>
        <w:t>О начину избора Лица за HSE Извођача одлучује се на Радном састанку, а резултат договора се евидентира у засписнику са уводног радног састанка.</w:t>
      </w:r>
    </w:p>
    <w:p w14:paraId="25B2F416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37" w:name="_Toc493670572"/>
      <w:bookmarkStart w:id="38" w:name="_Toc228800441"/>
      <w:bookmarkEnd w:id="36"/>
      <w:r w:rsidRPr="00F818CC">
        <w:rPr>
          <w:rFonts w:eastAsiaTheme="majorEastAsia" w:cs="Arial"/>
          <w:b/>
          <w:bCs/>
          <w:szCs w:val="28"/>
          <w:lang w:val="sr-Cyrl-RS"/>
        </w:rPr>
        <w:t>САГЛАСНОСТ НА ТЕХНИЧКИ ЗАДАТАК</w:t>
      </w:r>
      <w:bookmarkEnd w:id="37"/>
      <w:bookmarkEnd w:id="38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</w:p>
    <w:p w14:paraId="5D4AA809" w14:textId="77777777" w:rsidR="00F818CC" w:rsidRPr="00F818CC" w:rsidRDefault="00F818CC" w:rsidP="00F818CC">
      <w:pPr>
        <w:rPr>
          <w:rFonts w:eastAsia="Times New Roman" w:cs="Arial"/>
          <w:iCs/>
          <w:noProof/>
          <w:lang w:val="sr-Cyrl-RS"/>
        </w:rPr>
      </w:pPr>
      <w:r w:rsidRPr="00F818CC">
        <w:rPr>
          <w:rFonts w:eastAsia="Times New Roman" w:cs="Arial"/>
          <w:iCs/>
          <w:noProof/>
          <w:lang w:val="sr-Cyrl-RS"/>
        </w:rPr>
        <w:t>Понуђач мора да достави Изјаву, потписану и оверену од стране овлашћеног лица, о сагласности са свим условима и захтевима који су дефинисани у предметном Техничком задатку.</w:t>
      </w:r>
    </w:p>
    <w:p w14:paraId="141D5C61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39" w:name="_Toc228800442"/>
      <w:bookmarkStart w:id="40" w:name="_Toc493670573"/>
      <w:r w:rsidRPr="00F818CC">
        <w:rPr>
          <w:rFonts w:eastAsiaTheme="majorEastAsia" w:cs="Arial"/>
          <w:b/>
          <w:bCs/>
          <w:szCs w:val="28"/>
          <w:lang w:val="sr-Cyrl-RS"/>
        </w:rPr>
        <w:t>ДОДАТНЕ НАПОМЕНЕ</w:t>
      </w:r>
      <w:bookmarkEnd w:id="39"/>
      <w:r w:rsidRPr="00F818CC">
        <w:rPr>
          <w:rFonts w:eastAsiaTheme="majorEastAsia" w:cs="Arial"/>
          <w:b/>
          <w:bCs/>
          <w:szCs w:val="28"/>
          <w:lang w:val="sr-Cyrl-RS"/>
        </w:rPr>
        <w:t xml:space="preserve"> </w:t>
      </w:r>
      <w:bookmarkEnd w:id="40"/>
    </w:p>
    <w:p w14:paraId="456DB96C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Извршилац услуге је дужан да о свом трошку обезбеди полису осигурања од професионалне одговорности за штету коју претрпе трећа лица (укључујући и Наручиоца у својству трећег лица), а која је последица грешке, непажње или пропуста у пружању услуга Извршиоца.</w:t>
      </w:r>
    </w:p>
    <w:p w14:paraId="1D6F4951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Извршилац услуге дужан је да достави важећу полису осигурања на увид Наручиоцу најкасније 3 (три) дана од потписивања Уговора о вршењу услуга.</w:t>
      </w:r>
    </w:p>
    <w:p w14:paraId="515C5D2D" w14:textId="77777777" w:rsidR="00F818CC" w:rsidRPr="00F818CC" w:rsidRDefault="00F818CC" w:rsidP="00F818CC">
      <w:pPr>
        <w:rPr>
          <w:lang w:val="sr-Cyrl-RS"/>
        </w:rPr>
      </w:pPr>
      <w:r w:rsidRPr="00F818CC">
        <w:rPr>
          <w:lang w:val="sr-Cyrl-RS"/>
        </w:rPr>
        <w:t>Уколико Понуђач утврди да постоје недостаци у оквиру предметног Техничког задатка и остале тендерске документације, неопходно је да обавести контакт-особе које су наведене у Позиву за достављање понуда, пре истека рока за достављање понуда.</w:t>
      </w:r>
    </w:p>
    <w:p w14:paraId="5F6F5C64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Theme="majorEastAsia" w:cs="Arial"/>
          <w:b/>
          <w:bCs/>
          <w:szCs w:val="28"/>
          <w:lang w:val="sr-Cyrl-RS"/>
        </w:rPr>
      </w:pPr>
      <w:bookmarkStart w:id="41" w:name="_Toc493670574"/>
      <w:bookmarkStart w:id="42" w:name="_Toc228800443"/>
      <w:r w:rsidRPr="00F818CC">
        <w:rPr>
          <w:rFonts w:eastAsiaTheme="majorEastAsia" w:cs="Arial"/>
          <w:b/>
          <w:bCs/>
          <w:szCs w:val="28"/>
          <w:lang w:val="sr-Cyrl-RS"/>
        </w:rPr>
        <w:t>ПРИЛОЗИ</w:t>
      </w:r>
      <w:bookmarkEnd w:id="41"/>
      <w:bookmarkEnd w:id="42"/>
    </w:p>
    <w:p w14:paraId="4E384863" w14:textId="77777777" w:rsidR="00F818CC" w:rsidRPr="00F818CC" w:rsidRDefault="00F818CC" w:rsidP="00F818CC">
      <w:pPr>
        <w:rPr>
          <w:rFonts w:eastAsia="Times New Roman" w:cs="Arial"/>
          <w:noProof/>
          <w:lang w:val="sr-Cyrl-RS"/>
        </w:rPr>
      </w:pPr>
      <w:r w:rsidRPr="00F818CC">
        <w:rPr>
          <w:rFonts w:eastAsia="Times New Roman" w:cs="Arial"/>
          <w:noProof/>
          <w:lang w:val="sr-Cyrl-RS"/>
        </w:rPr>
        <w:t>Прилози овом техничком задатку су:</w:t>
      </w:r>
    </w:p>
    <w:p w14:paraId="603DD28F" w14:textId="77777777" w:rsidR="00F818CC" w:rsidRPr="00F818CC" w:rsidRDefault="00F818CC" w:rsidP="00F818CC">
      <w:pPr>
        <w:numPr>
          <w:ilvl w:val="0"/>
          <w:numId w:val="45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Прилог 1 – Приказ </w:t>
      </w:r>
      <w:proofErr w:type="spellStart"/>
      <w:r w:rsidRPr="00F818CC">
        <w:rPr>
          <w:lang w:val="sr-Cyrl-RS"/>
        </w:rPr>
        <w:t>парцел</w:t>
      </w:r>
      <w:proofErr w:type="spellEnd"/>
      <w:r w:rsidRPr="00F818CC">
        <w:rPr>
          <w:lang w:val="sr-Latn-RS"/>
        </w:rPr>
        <w:t>e</w:t>
      </w:r>
      <w:r w:rsidRPr="00F818CC">
        <w:rPr>
          <w:lang w:val="sr-Cyrl-RS"/>
        </w:rPr>
        <w:t xml:space="preserve"> и потенцијалне позиције будуће ФНЕ ФСК.</w:t>
      </w:r>
      <w:proofErr w:type="spellStart"/>
      <w:r w:rsidRPr="00F818CC">
        <w:rPr>
          <w:lang w:val="sr-Latn-RS"/>
        </w:rPr>
        <w:t>pdf</w:t>
      </w:r>
      <w:proofErr w:type="spellEnd"/>
    </w:p>
    <w:p w14:paraId="3EC39490" w14:textId="77777777" w:rsidR="00F818CC" w:rsidRPr="00F818CC" w:rsidRDefault="00F818CC" w:rsidP="00F818CC">
      <w:pPr>
        <w:numPr>
          <w:ilvl w:val="0"/>
          <w:numId w:val="45"/>
        </w:numPr>
        <w:contextualSpacing/>
        <w:rPr>
          <w:lang w:val="sr-Cyrl-RS"/>
        </w:rPr>
      </w:pPr>
      <w:r w:rsidRPr="00F818CC">
        <w:rPr>
          <w:lang w:val="sr-Cyrl-RS"/>
        </w:rPr>
        <w:t xml:space="preserve">Прилог 2 -  Предлози: позиција и броја испитивања за потребе израде Елабората о </w:t>
      </w:r>
      <w:proofErr w:type="spellStart"/>
      <w:r w:rsidRPr="00F818CC">
        <w:rPr>
          <w:lang w:val="sr-Cyrl-RS"/>
        </w:rPr>
        <w:t>геотехничким</w:t>
      </w:r>
      <w:proofErr w:type="spellEnd"/>
      <w:r w:rsidRPr="00F818CC">
        <w:rPr>
          <w:lang w:val="sr-Cyrl-RS"/>
        </w:rPr>
        <w:t xml:space="preserve"> условима изградње.</w:t>
      </w:r>
      <w:proofErr w:type="spellStart"/>
      <w:r w:rsidRPr="00F818CC">
        <w:rPr>
          <w:lang w:val="sr-Latn-RS"/>
        </w:rPr>
        <w:t>pdf</w:t>
      </w:r>
      <w:proofErr w:type="spellEnd"/>
    </w:p>
    <w:p w14:paraId="70271F44" w14:textId="77777777" w:rsidR="00F818CC" w:rsidRPr="00F818CC" w:rsidRDefault="00F818CC" w:rsidP="00F818CC">
      <w:pPr>
        <w:keepNext/>
        <w:keepLines/>
        <w:numPr>
          <w:ilvl w:val="0"/>
          <w:numId w:val="10"/>
        </w:numPr>
        <w:spacing w:before="360" w:line="276" w:lineRule="auto"/>
        <w:ind w:left="425" w:hanging="425"/>
        <w:jc w:val="left"/>
        <w:outlineLvl w:val="0"/>
        <w:rPr>
          <w:rFonts w:eastAsia="Times New Roman" w:cs="Arial"/>
          <w:b/>
          <w:i/>
          <w:lang w:val="sr-Cyrl-RS"/>
        </w:rPr>
      </w:pPr>
      <w:bookmarkStart w:id="43" w:name="_Toc228800444"/>
      <w:r w:rsidRPr="00F818CC">
        <w:rPr>
          <w:rFonts w:eastAsia="Times New Roman" w:cs="Arial"/>
          <w:b/>
          <w:bCs/>
          <w:i/>
          <w:noProof/>
          <w:szCs w:val="28"/>
          <w:lang w:val="sr-Cyrl-RS"/>
        </w:rPr>
        <w:t>УСАГЛАШИВАЧИ</w:t>
      </w:r>
      <w:r w:rsidRPr="00F818CC">
        <w:rPr>
          <w:rFonts w:eastAsia="Times New Roman" w:cs="Arial"/>
          <w:b/>
          <w:bCs/>
          <w:i/>
          <w:noProof/>
          <w:szCs w:val="28"/>
          <w:lang w:val="sr-Latn-RS"/>
        </w:rPr>
        <w:t xml:space="preserve"> </w:t>
      </w:r>
      <w:r w:rsidRPr="00F818CC">
        <w:rPr>
          <w:rFonts w:eastAsia="Times New Roman" w:cs="Arial"/>
          <w:b/>
          <w:bCs/>
          <w:i/>
          <w:noProof/>
          <w:szCs w:val="28"/>
          <w:lang w:val="sr-Cyrl-RS"/>
        </w:rPr>
        <w:t xml:space="preserve">- </w:t>
      </w:r>
      <w:r w:rsidRPr="00F818CC">
        <w:rPr>
          <w:rFonts w:eastAsia="Times New Roman" w:cs="Arial"/>
          <w:b/>
          <w:bCs/>
          <w:i/>
          <w:noProof/>
          <w:szCs w:val="28"/>
          <w:lang w:val="sr-Latn-RS"/>
        </w:rPr>
        <w:t>DiNIS</w:t>
      </w:r>
      <w:bookmarkEnd w:id="43"/>
      <w:r w:rsidRPr="00F818CC">
        <w:rPr>
          <w:rFonts w:eastAsia="Times New Roman" w:cs="Arial"/>
          <w:b/>
          <w:bCs/>
          <w:i/>
          <w:noProof/>
          <w:szCs w:val="28"/>
          <w:lang w:val="sr-Cyrl-RS"/>
        </w:rPr>
        <w:t xml:space="preserve"> </w:t>
      </w:r>
    </w:p>
    <w:p w14:paraId="27E7746F" w14:textId="77777777" w:rsidR="00F818CC" w:rsidRPr="00F818CC" w:rsidRDefault="00F818CC" w:rsidP="00F818CC">
      <w:pPr>
        <w:spacing w:before="0" w:after="60"/>
        <w:rPr>
          <w:rFonts w:eastAsia="Times New Roman" w:cs="Arial"/>
          <w:i/>
          <w:color w:val="00B050"/>
          <w:sz w:val="20"/>
          <w:szCs w:val="20"/>
          <w:lang w:val="ru-RU"/>
        </w:rPr>
      </w:pPr>
      <w:proofErr w:type="spellStart"/>
      <w:r w:rsidRPr="00F818CC">
        <w:rPr>
          <w:rFonts w:eastAsia="Times New Roman" w:cs="Arial"/>
          <w:i/>
          <w:sz w:val="20"/>
          <w:szCs w:val="20"/>
          <w:lang w:val="ru-RU"/>
        </w:rPr>
        <w:t>Табела</w:t>
      </w:r>
      <w:proofErr w:type="spellEnd"/>
      <w:r w:rsidRPr="00F818CC">
        <w:rPr>
          <w:rFonts w:eastAsia="Times New Roman" w:cs="Arial"/>
          <w:i/>
          <w:sz w:val="20"/>
          <w:szCs w:val="20"/>
          <w:lang w:val="ru-RU"/>
        </w:rPr>
        <w:t xml:space="preserve"> – </w:t>
      </w:r>
      <w:proofErr w:type="spellStart"/>
      <w:r w:rsidRPr="00F818CC">
        <w:rPr>
          <w:rFonts w:eastAsia="Times New Roman" w:cs="Arial"/>
          <w:i/>
          <w:sz w:val="20"/>
          <w:szCs w:val="20"/>
          <w:lang w:val="ru-RU"/>
        </w:rPr>
        <w:t>Усаглашивачи</w:t>
      </w:r>
      <w:proofErr w:type="spellEnd"/>
      <w:r w:rsidRPr="00F818CC">
        <w:rPr>
          <w:rFonts w:eastAsia="Times New Roman" w:cs="Arial"/>
          <w:i/>
          <w:sz w:val="20"/>
          <w:szCs w:val="20"/>
          <w:lang w:val="ru-RU"/>
        </w:rPr>
        <w:t xml:space="preserve"> </w:t>
      </w:r>
      <w:proofErr w:type="spellStart"/>
      <w:r w:rsidRPr="00F818CC">
        <w:rPr>
          <w:rFonts w:eastAsia="Times New Roman" w:cs="Arial"/>
          <w:i/>
          <w:sz w:val="20"/>
          <w:szCs w:val="20"/>
          <w:lang w:val="ru-RU"/>
        </w:rPr>
        <w:t>техничког</w:t>
      </w:r>
      <w:proofErr w:type="spellEnd"/>
      <w:r w:rsidRPr="00F818CC">
        <w:rPr>
          <w:rFonts w:eastAsia="Times New Roman" w:cs="Arial"/>
          <w:i/>
          <w:sz w:val="20"/>
          <w:szCs w:val="20"/>
          <w:lang w:val="ru-RU"/>
        </w:rPr>
        <w:t xml:space="preserve"> задатка</w:t>
      </w:r>
    </w:p>
    <w:tbl>
      <w:tblPr>
        <w:tblW w:w="102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45"/>
        <w:gridCol w:w="4410"/>
      </w:tblGrid>
      <w:tr w:rsidR="00F818CC" w:rsidRPr="00F818CC" w14:paraId="4C1AC47B" w14:textId="77777777" w:rsidTr="00790A1B">
        <w:trPr>
          <w:trHeight w:val="509"/>
        </w:trPr>
        <w:tc>
          <w:tcPr>
            <w:tcW w:w="5845" w:type="dxa"/>
            <w:shd w:val="clear" w:color="auto" w:fill="D9D9D9" w:themeFill="background1" w:themeFillShade="D9"/>
            <w:vAlign w:val="center"/>
          </w:tcPr>
          <w:p w14:paraId="756A7C32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b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b/>
                <w:sz w:val="20"/>
                <w:szCs w:val="20"/>
                <w:lang w:val="sr-Cyrl-RS" w:eastAsia="sr-Latn-RS"/>
              </w:rPr>
              <w:t>Одговорна лица</w:t>
            </w:r>
          </w:p>
        </w:tc>
        <w:tc>
          <w:tcPr>
            <w:tcW w:w="4410" w:type="dxa"/>
            <w:shd w:val="clear" w:color="auto" w:fill="D9D9D9" w:themeFill="background1" w:themeFillShade="D9"/>
            <w:vAlign w:val="center"/>
          </w:tcPr>
          <w:p w14:paraId="112B7B02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b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b/>
                <w:sz w:val="20"/>
                <w:szCs w:val="20"/>
                <w:lang w:val="sr-Cyrl-RS" w:eastAsia="sr-Latn-RS"/>
              </w:rPr>
              <w:t>Име и презиме</w:t>
            </w:r>
          </w:p>
        </w:tc>
      </w:tr>
      <w:tr w:rsidR="00F818CC" w:rsidRPr="00F818CC" w14:paraId="2C184134" w14:textId="77777777" w:rsidTr="00790A1B">
        <w:tc>
          <w:tcPr>
            <w:tcW w:w="5845" w:type="dxa"/>
            <w:shd w:val="clear" w:color="auto" w:fill="D9D9D9" w:themeFill="background1" w:themeFillShade="D9"/>
            <w:vAlign w:val="center"/>
          </w:tcPr>
          <w:p w14:paraId="39F08AD6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b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b/>
                <w:sz w:val="20"/>
                <w:szCs w:val="20"/>
                <w:lang w:val="sr-Cyrl-RS" w:eastAsia="sr-Latn-RS"/>
              </w:rPr>
              <w:t>Аутор Техничког задатка:</w:t>
            </w:r>
          </w:p>
        </w:tc>
        <w:tc>
          <w:tcPr>
            <w:tcW w:w="4410" w:type="dxa"/>
            <w:shd w:val="clear" w:color="auto" w:fill="auto"/>
            <w:vAlign w:val="center"/>
          </w:tcPr>
          <w:p w14:paraId="5C0AF9A6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sz w:val="20"/>
                <w:szCs w:val="20"/>
                <w:lang w:val="sr-Cyrl-RS" w:eastAsia="sr-Latn-RS"/>
              </w:rPr>
              <w:t xml:space="preserve">Валентина </w:t>
            </w:r>
            <w:proofErr w:type="spellStart"/>
            <w:r w:rsidRPr="00F818CC">
              <w:rPr>
                <w:rFonts w:cs="Arial"/>
                <w:sz w:val="20"/>
                <w:szCs w:val="20"/>
                <w:lang w:val="sr-Cyrl-RS" w:eastAsia="sr-Latn-RS"/>
              </w:rPr>
              <w:t>Арамбашић</w:t>
            </w:r>
            <w:proofErr w:type="spellEnd"/>
          </w:p>
        </w:tc>
      </w:tr>
      <w:tr w:rsidR="00F818CC" w:rsidRPr="00F818CC" w14:paraId="49D19030" w14:textId="77777777" w:rsidTr="00790A1B">
        <w:tc>
          <w:tcPr>
            <w:tcW w:w="5845" w:type="dxa"/>
            <w:shd w:val="clear" w:color="auto" w:fill="D9D9D9" w:themeFill="background1" w:themeFillShade="D9"/>
            <w:vAlign w:val="center"/>
          </w:tcPr>
          <w:p w14:paraId="398A30F2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b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b/>
                <w:sz w:val="20"/>
                <w:szCs w:val="20"/>
                <w:lang w:val="sr-Cyrl-RS" w:eastAsia="sr-Latn-RS"/>
              </w:rPr>
              <w:t>Руководилац пројекта:</w:t>
            </w:r>
          </w:p>
        </w:tc>
        <w:tc>
          <w:tcPr>
            <w:tcW w:w="4410" w:type="dxa"/>
            <w:shd w:val="clear" w:color="auto" w:fill="auto"/>
            <w:vAlign w:val="center"/>
          </w:tcPr>
          <w:p w14:paraId="05849194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sz w:val="20"/>
                <w:szCs w:val="20"/>
                <w:lang w:val="sr-Cyrl-RS" w:eastAsia="sr-Latn-RS"/>
              </w:rPr>
              <w:t>Бојан Борић</w:t>
            </w:r>
          </w:p>
        </w:tc>
      </w:tr>
      <w:tr w:rsidR="00F818CC" w:rsidRPr="00F818CC" w14:paraId="793F9814" w14:textId="77777777" w:rsidTr="00790A1B">
        <w:tc>
          <w:tcPr>
            <w:tcW w:w="5845" w:type="dxa"/>
            <w:shd w:val="clear" w:color="auto" w:fill="D9D9D9" w:themeFill="background1" w:themeFillShade="D9"/>
            <w:vAlign w:val="center"/>
          </w:tcPr>
          <w:p w14:paraId="07956ED6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b/>
                <w:sz w:val="20"/>
                <w:szCs w:val="20"/>
                <w:lang w:eastAsia="sr-Latn-RS"/>
              </w:rPr>
            </w:pPr>
            <w:r w:rsidRPr="00F818CC">
              <w:rPr>
                <w:rFonts w:cs="Arial"/>
                <w:b/>
                <w:sz w:val="20"/>
                <w:szCs w:val="20"/>
                <w:lang w:val="sr-Cyrl-RS" w:eastAsia="sr-Latn-RS"/>
              </w:rPr>
              <w:t xml:space="preserve">Одговорно лице за </w:t>
            </w:r>
            <w:r w:rsidRPr="00F818CC">
              <w:rPr>
                <w:rFonts w:cs="Arial"/>
                <w:b/>
                <w:sz w:val="20"/>
                <w:szCs w:val="20"/>
                <w:lang w:eastAsia="sr-Latn-RS"/>
              </w:rPr>
              <w:t>HSE</w:t>
            </w:r>
          </w:p>
        </w:tc>
        <w:tc>
          <w:tcPr>
            <w:tcW w:w="4410" w:type="dxa"/>
            <w:shd w:val="clear" w:color="auto" w:fill="auto"/>
            <w:vAlign w:val="center"/>
          </w:tcPr>
          <w:p w14:paraId="0AC9C2B7" w14:textId="77777777" w:rsidR="00F818CC" w:rsidRPr="00F818CC" w:rsidRDefault="00F818CC" w:rsidP="00F818CC">
            <w:pPr>
              <w:tabs>
                <w:tab w:val="left" w:pos="5205"/>
              </w:tabs>
              <w:spacing w:before="240"/>
              <w:jc w:val="center"/>
              <w:rPr>
                <w:rFonts w:cs="Arial"/>
                <w:sz w:val="20"/>
                <w:szCs w:val="20"/>
                <w:lang w:val="sr-Cyrl-RS" w:eastAsia="sr-Latn-RS"/>
              </w:rPr>
            </w:pPr>
            <w:r w:rsidRPr="00F818CC">
              <w:rPr>
                <w:rFonts w:cs="Arial"/>
                <w:sz w:val="20"/>
                <w:szCs w:val="20"/>
                <w:lang w:val="sr-Cyrl-RS" w:eastAsia="sr-Latn-RS"/>
              </w:rPr>
              <w:t xml:space="preserve">Јарослав </w:t>
            </w:r>
            <w:proofErr w:type="spellStart"/>
            <w:r w:rsidRPr="00F818CC">
              <w:rPr>
                <w:rFonts w:cs="Arial"/>
                <w:sz w:val="20"/>
                <w:szCs w:val="20"/>
                <w:lang w:val="sr-Cyrl-RS" w:eastAsia="sr-Latn-RS"/>
              </w:rPr>
              <w:t>Хрубик</w:t>
            </w:r>
            <w:proofErr w:type="spellEnd"/>
          </w:p>
        </w:tc>
      </w:tr>
    </w:tbl>
    <w:p w14:paraId="17BA40E9" w14:textId="77777777" w:rsidR="00F818CC" w:rsidRPr="00F818CC" w:rsidRDefault="00F818CC" w:rsidP="00F818CC">
      <w:pPr>
        <w:rPr>
          <w:rFonts w:cs="Arial"/>
          <w:lang w:val="sr-Cyrl-RS"/>
        </w:rPr>
      </w:pPr>
    </w:p>
    <w:p w14:paraId="63E1B898" w14:textId="61313FCA" w:rsidR="00A27C81" w:rsidRPr="00E75483" w:rsidRDefault="00A27C81" w:rsidP="00A27C81">
      <w:pPr>
        <w:tabs>
          <w:tab w:val="left" w:pos="4562"/>
        </w:tabs>
        <w:rPr>
          <w:b/>
          <w:bCs/>
          <w:noProof/>
          <w:lang w:val="sr-Cyrl-RS"/>
        </w:rPr>
      </w:pPr>
      <w:r w:rsidRPr="00E75483">
        <w:rPr>
          <w:b/>
          <w:bCs/>
          <w:noProof/>
          <w:lang w:val="sr-Cyrl-RS"/>
        </w:rPr>
        <w:tab/>
      </w:r>
    </w:p>
    <w:p w14:paraId="657398FA" w14:textId="44361AD3" w:rsidR="00823E29" w:rsidRPr="00E75483" w:rsidRDefault="00823E29" w:rsidP="00A27C81">
      <w:pPr>
        <w:tabs>
          <w:tab w:val="left" w:pos="4562"/>
        </w:tabs>
        <w:rPr>
          <w:b/>
          <w:bCs/>
          <w:noProof/>
          <w:lang w:val="sr-Cyrl-RS"/>
        </w:rPr>
      </w:pPr>
    </w:p>
    <w:sectPr w:rsidR="00823E29" w:rsidRPr="00E75483" w:rsidSect="00380895">
      <w:headerReference w:type="default" r:id="rId18"/>
      <w:footerReference w:type="default" r:id="rId19"/>
      <w:pgSz w:w="11907" w:h="16839" w:code="9"/>
      <w:pgMar w:top="851" w:right="851" w:bottom="851" w:left="851" w:header="426" w:footer="13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43C4C3" w14:textId="77777777" w:rsidR="002B4F35" w:rsidRDefault="002B4F35" w:rsidP="00431654">
      <w:pPr>
        <w:spacing w:after="0"/>
      </w:pPr>
      <w:r>
        <w:separator/>
      </w:r>
    </w:p>
  </w:endnote>
  <w:endnote w:type="continuationSeparator" w:id="0">
    <w:p w14:paraId="2BABB96C" w14:textId="77777777" w:rsidR="002B4F35" w:rsidRDefault="002B4F35" w:rsidP="0043165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498FF2" w14:textId="77777777" w:rsidR="00167082" w:rsidRPr="00291A25" w:rsidRDefault="00167082" w:rsidP="00217689">
    <w:pPr>
      <w:rPr>
        <w:sz w:val="20"/>
        <w:szCs w:val="16"/>
        <w:lang w:val="sr-Cyrl-RS"/>
      </w:rPr>
    </w:pPr>
    <w:r w:rsidRPr="00291A25">
      <w:rPr>
        <w:sz w:val="20"/>
        <w:szCs w:val="16"/>
        <w:lang w:val="sr-Cyrl-RS"/>
      </w:rPr>
      <w:t>SA-52.48_07.02.09-004</w:t>
    </w:r>
    <w:r w:rsidRPr="00291A25">
      <w:rPr>
        <w:rFonts w:eastAsia="Times New Roman"/>
        <w:sz w:val="20"/>
        <w:szCs w:val="20"/>
        <w:lang w:val="sr-Cyrl-RS" w:eastAsia="ru-RU"/>
      </w:rPr>
      <w:t>, Верзија 1.1</w:t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</w:r>
    <w:r w:rsidRPr="00291A25">
      <w:rPr>
        <w:rFonts w:eastAsia="Times New Roman"/>
        <w:sz w:val="20"/>
        <w:szCs w:val="20"/>
        <w:lang w:val="sr-Cyrl-RS" w:eastAsia="ru-RU"/>
      </w:rPr>
      <w:tab/>
      <w:t xml:space="preserve">Страна </w:t>
    </w:r>
    <w:r w:rsidRPr="00291A25">
      <w:rPr>
        <w:rFonts w:eastAsia="Times New Roman"/>
        <w:sz w:val="20"/>
        <w:szCs w:val="20"/>
        <w:lang w:val="sr-Cyrl-RS" w:eastAsia="ru-RU"/>
      </w:rPr>
      <w:fldChar w:fldCharType="begin"/>
    </w:r>
    <w:r w:rsidRPr="00291A25">
      <w:rPr>
        <w:rFonts w:eastAsia="Times New Roman"/>
        <w:sz w:val="20"/>
        <w:szCs w:val="20"/>
        <w:lang w:val="sr-Cyrl-RS" w:eastAsia="ru-RU"/>
      </w:rPr>
      <w:instrText xml:space="preserve"> PAGE </w:instrText>
    </w:r>
    <w:r w:rsidRPr="00291A25">
      <w:rPr>
        <w:rFonts w:eastAsia="Times New Roman"/>
        <w:sz w:val="20"/>
        <w:szCs w:val="20"/>
        <w:lang w:val="sr-Cyrl-RS" w:eastAsia="ru-RU"/>
      </w:rPr>
      <w:fldChar w:fldCharType="separate"/>
    </w:r>
    <w:r>
      <w:rPr>
        <w:rFonts w:eastAsia="Times New Roman"/>
        <w:noProof/>
        <w:sz w:val="20"/>
        <w:szCs w:val="20"/>
        <w:lang w:val="sr-Cyrl-RS" w:eastAsia="ru-RU"/>
      </w:rPr>
      <w:t>9</w:t>
    </w:r>
    <w:r w:rsidRPr="00291A25">
      <w:rPr>
        <w:rFonts w:eastAsia="Times New Roman"/>
        <w:sz w:val="20"/>
        <w:szCs w:val="20"/>
        <w:lang w:val="sr-Cyrl-RS" w:eastAsia="ru-RU"/>
      </w:rPr>
      <w:fldChar w:fldCharType="end"/>
    </w:r>
    <w:r w:rsidRPr="00291A25">
      <w:rPr>
        <w:rFonts w:eastAsia="Times New Roman"/>
        <w:sz w:val="20"/>
        <w:szCs w:val="20"/>
        <w:lang w:val="sr-Cyrl-RS" w:eastAsia="ru-RU"/>
      </w:rPr>
      <w:t xml:space="preserve"> oд </w:t>
    </w:r>
    <w:r w:rsidRPr="00291A25">
      <w:rPr>
        <w:rFonts w:eastAsia="Times New Roman"/>
        <w:sz w:val="20"/>
        <w:szCs w:val="20"/>
        <w:lang w:val="sr-Cyrl-RS" w:eastAsia="ru-RU"/>
      </w:rPr>
      <w:fldChar w:fldCharType="begin"/>
    </w:r>
    <w:r w:rsidRPr="00291A25">
      <w:rPr>
        <w:rFonts w:eastAsia="Times New Roman"/>
        <w:sz w:val="20"/>
        <w:szCs w:val="20"/>
        <w:lang w:val="sr-Cyrl-RS" w:eastAsia="ru-RU"/>
      </w:rPr>
      <w:instrText xml:space="preserve"> NUMPAGES  </w:instrText>
    </w:r>
    <w:r w:rsidRPr="00291A25">
      <w:rPr>
        <w:rFonts w:eastAsia="Times New Roman"/>
        <w:sz w:val="20"/>
        <w:szCs w:val="20"/>
        <w:lang w:val="sr-Cyrl-RS" w:eastAsia="ru-RU"/>
      </w:rPr>
      <w:fldChar w:fldCharType="separate"/>
    </w:r>
    <w:r>
      <w:rPr>
        <w:rFonts w:eastAsia="Times New Roman"/>
        <w:noProof/>
        <w:sz w:val="20"/>
        <w:szCs w:val="20"/>
        <w:lang w:val="sr-Cyrl-RS" w:eastAsia="ru-RU"/>
      </w:rPr>
      <w:t>9</w:t>
    </w:r>
    <w:r w:rsidRPr="00291A25">
      <w:rPr>
        <w:rFonts w:eastAsia="Times New Roman"/>
        <w:sz w:val="20"/>
        <w:szCs w:val="20"/>
        <w:lang w:val="sr-Cyrl-RS" w:eastAsia="ru-RU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A76DA4" w14:textId="77777777" w:rsidR="002B4F35" w:rsidRDefault="002B4F35" w:rsidP="00431654">
      <w:pPr>
        <w:spacing w:after="0"/>
      </w:pPr>
      <w:r>
        <w:separator/>
      </w:r>
    </w:p>
  </w:footnote>
  <w:footnote w:type="continuationSeparator" w:id="0">
    <w:p w14:paraId="3688A93F" w14:textId="77777777" w:rsidR="002B4F35" w:rsidRDefault="002B4F35" w:rsidP="0043165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862A06" w14:textId="77777777" w:rsidR="00167082" w:rsidRPr="000274E7" w:rsidRDefault="00167082" w:rsidP="000274E7">
    <w:pPr>
      <w:pStyle w:val="Zaglavljestranice"/>
      <w:spacing w:after="12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064E8"/>
    <w:multiLevelType w:val="hybridMultilevel"/>
    <w:tmpl w:val="C546913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A8184B"/>
    <w:multiLevelType w:val="hybridMultilevel"/>
    <w:tmpl w:val="0BA2B272"/>
    <w:lvl w:ilvl="0" w:tplc="D490470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0516DF"/>
    <w:multiLevelType w:val="hybridMultilevel"/>
    <w:tmpl w:val="2CFAEB6E"/>
    <w:lvl w:ilvl="0" w:tplc="8E84087A">
      <w:start w:val="1"/>
      <w:numFmt w:val="decimal"/>
      <w:lvlText w:val="%1."/>
      <w:lvlJc w:val="left"/>
      <w:pPr>
        <w:ind w:left="540" w:hanging="360"/>
      </w:pPr>
      <w:rPr>
        <w:rFonts w:hint="default"/>
        <w:color w:val="auto"/>
      </w:rPr>
    </w:lvl>
    <w:lvl w:ilvl="1" w:tplc="A8148B1C">
      <w:start w:val="1"/>
      <w:numFmt w:val="decimal"/>
      <w:lvlText w:val="%2."/>
      <w:lvlJc w:val="left"/>
      <w:pPr>
        <w:ind w:left="1410" w:hanging="510"/>
      </w:pPr>
      <w:rPr>
        <w:rFonts w:hint="default"/>
      </w:rPr>
    </w:lvl>
    <w:lvl w:ilvl="2" w:tplc="241A001B" w:tentative="1">
      <w:start w:val="1"/>
      <w:numFmt w:val="lowerRoman"/>
      <w:lvlText w:val="%3."/>
      <w:lvlJc w:val="right"/>
      <w:pPr>
        <w:ind w:left="1980" w:hanging="180"/>
      </w:pPr>
    </w:lvl>
    <w:lvl w:ilvl="3" w:tplc="241A000F" w:tentative="1">
      <w:start w:val="1"/>
      <w:numFmt w:val="decimal"/>
      <w:lvlText w:val="%4."/>
      <w:lvlJc w:val="left"/>
      <w:pPr>
        <w:ind w:left="2700" w:hanging="360"/>
      </w:pPr>
    </w:lvl>
    <w:lvl w:ilvl="4" w:tplc="241A0019" w:tentative="1">
      <w:start w:val="1"/>
      <w:numFmt w:val="lowerLetter"/>
      <w:lvlText w:val="%5."/>
      <w:lvlJc w:val="left"/>
      <w:pPr>
        <w:ind w:left="3420" w:hanging="360"/>
      </w:pPr>
    </w:lvl>
    <w:lvl w:ilvl="5" w:tplc="241A001B" w:tentative="1">
      <w:start w:val="1"/>
      <w:numFmt w:val="lowerRoman"/>
      <w:lvlText w:val="%6."/>
      <w:lvlJc w:val="right"/>
      <w:pPr>
        <w:ind w:left="4140" w:hanging="180"/>
      </w:pPr>
    </w:lvl>
    <w:lvl w:ilvl="6" w:tplc="241A000F" w:tentative="1">
      <w:start w:val="1"/>
      <w:numFmt w:val="decimal"/>
      <w:lvlText w:val="%7."/>
      <w:lvlJc w:val="left"/>
      <w:pPr>
        <w:ind w:left="4860" w:hanging="360"/>
      </w:pPr>
    </w:lvl>
    <w:lvl w:ilvl="7" w:tplc="241A0019" w:tentative="1">
      <w:start w:val="1"/>
      <w:numFmt w:val="lowerLetter"/>
      <w:lvlText w:val="%8."/>
      <w:lvlJc w:val="left"/>
      <w:pPr>
        <w:ind w:left="5580" w:hanging="360"/>
      </w:pPr>
    </w:lvl>
    <w:lvl w:ilvl="8" w:tplc="241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 w15:restartNumberingAfterBreak="0">
    <w:nsid w:val="0CF41890"/>
    <w:multiLevelType w:val="hybridMultilevel"/>
    <w:tmpl w:val="ED52F6EC"/>
    <w:lvl w:ilvl="0" w:tplc="F05EDA1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sz w:val="22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87300B"/>
    <w:multiLevelType w:val="hybridMultilevel"/>
    <w:tmpl w:val="CA82870A"/>
    <w:lvl w:ilvl="0" w:tplc="1E945FBE">
      <w:start w:val="5"/>
      <w:numFmt w:val="bullet"/>
      <w:pStyle w:val="s06-"/>
      <w:lvlText w:val="-"/>
      <w:lvlJc w:val="left"/>
      <w:pPr>
        <w:tabs>
          <w:tab w:val="num" w:pos="700"/>
        </w:tabs>
        <w:ind w:left="700" w:hanging="360"/>
      </w:pPr>
      <w:rPr>
        <w:rFonts w:ascii="Times New Roman" w:eastAsia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629E4"/>
    <w:multiLevelType w:val="hybridMultilevel"/>
    <w:tmpl w:val="8E0E4A52"/>
    <w:lvl w:ilvl="0" w:tplc="EF6A4FD2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FE6283"/>
    <w:multiLevelType w:val="hybridMultilevel"/>
    <w:tmpl w:val="1728C1F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5EDA14">
      <w:start w:val="1"/>
      <w:numFmt w:val="bullet"/>
      <w:lvlText w:val="•"/>
      <w:lvlJc w:val="left"/>
      <w:pPr>
        <w:ind w:left="2880" w:hanging="360"/>
      </w:pPr>
      <w:rPr>
        <w:rFonts w:ascii="Arial" w:hAnsi="Arial" w:hint="default"/>
        <w:sz w:val="22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C5A42"/>
    <w:multiLevelType w:val="hybridMultilevel"/>
    <w:tmpl w:val="E06C19A8"/>
    <w:lvl w:ilvl="0" w:tplc="7C16F76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7424D1"/>
    <w:multiLevelType w:val="hybridMultilevel"/>
    <w:tmpl w:val="366C320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B14C6C"/>
    <w:multiLevelType w:val="hybridMultilevel"/>
    <w:tmpl w:val="1256EA7E"/>
    <w:lvl w:ilvl="0" w:tplc="9928365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323094"/>
    <w:multiLevelType w:val="multilevel"/>
    <w:tmpl w:val="A7F03876"/>
    <w:lvl w:ilvl="0">
      <w:start w:val="1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CF93A7B"/>
    <w:multiLevelType w:val="hybridMultilevel"/>
    <w:tmpl w:val="8938C426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241A0017">
      <w:start w:val="1"/>
      <w:numFmt w:val="lowerLetter"/>
      <w:lvlText w:val="%2)"/>
      <w:lvlJc w:val="left"/>
      <w:pPr>
        <w:ind w:left="1590" w:hanging="510"/>
      </w:pPr>
      <w:rPr>
        <w:rFonts w:hint="default"/>
      </w:r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CD7759"/>
    <w:multiLevelType w:val="hybridMultilevel"/>
    <w:tmpl w:val="B65EB664"/>
    <w:lvl w:ilvl="0" w:tplc="F05EDA14">
      <w:start w:val="1"/>
      <w:numFmt w:val="bullet"/>
      <w:lvlText w:val="•"/>
      <w:lvlJc w:val="left"/>
      <w:pPr>
        <w:ind w:left="879" w:hanging="360"/>
      </w:pPr>
      <w:rPr>
        <w:rFonts w:ascii="Arial" w:hAnsi="Arial" w:hint="default"/>
        <w:sz w:val="22"/>
      </w:rPr>
    </w:lvl>
    <w:lvl w:ilvl="1" w:tplc="241A0003" w:tentative="1">
      <w:start w:val="1"/>
      <w:numFmt w:val="bullet"/>
      <w:lvlText w:val="o"/>
      <w:lvlJc w:val="left"/>
      <w:pPr>
        <w:ind w:left="1599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319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039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759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479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199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919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639" w:hanging="360"/>
      </w:pPr>
      <w:rPr>
        <w:rFonts w:ascii="Wingdings" w:hAnsi="Wingdings" w:hint="default"/>
      </w:rPr>
    </w:lvl>
  </w:abstractNum>
  <w:abstractNum w:abstractNumId="13" w15:restartNumberingAfterBreak="0">
    <w:nsid w:val="28DC3047"/>
    <w:multiLevelType w:val="hybridMultilevel"/>
    <w:tmpl w:val="540A7E9E"/>
    <w:lvl w:ilvl="0" w:tplc="061254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344241"/>
    <w:multiLevelType w:val="hybridMultilevel"/>
    <w:tmpl w:val="DDBE6A4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640B31"/>
    <w:multiLevelType w:val="hybridMultilevel"/>
    <w:tmpl w:val="9404F2FE"/>
    <w:lvl w:ilvl="0" w:tplc="7C16F76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7D3277"/>
    <w:multiLevelType w:val="hybridMultilevel"/>
    <w:tmpl w:val="8074614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297211"/>
    <w:multiLevelType w:val="hybridMultilevel"/>
    <w:tmpl w:val="9A4CDBD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476DF6"/>
    <w:multiLevelType w:val="hybridMultilevel"/>
    <w:tmpl w:val="78D4F0D6"/>
    <w:lvl w:ilvl="0" w:tplc="F05EDA1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sz w:val="22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7E267D"/>
    <w:multiLevelType w:val="hybridMultilevel"/>
    <w:tmpl w:val="6784BBB6"/>
    <w:lvl w:ilvl="0" w:tplc="691CF83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7C16F766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943872"/>
    <w:multiLevelType w:val="hybridMultilevel"/>
    <w:tmpl w:val="5E86B91E"/>
    <w:lvl w:ilvl="0" w:tplc="30E4162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454887"/>
    <w:multiLevelType w:val="hybridMultilevel"/>
    <w:tmpl w:val="79DC7650"/>
    <w:lvl w:ilvl="0" w:tplc="5E94A956">
      <w:start w:val="1"/>
      <w:numFmt w:val="decimal"/>
      <w:pStyle w:val="Naslov3"/>
      <w:lvlText w:val="3.1.%1."/>
      <w:lvlJc w:val="left"/>
      <w:pPr>
        <w:ind w:left="72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252DC1"/>
    <w:multiLevelType w:val="hybridMultilevel"/>
    <w:tmpl w:val="8CA62E5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437C44"/>
    <w:multiLevelType w:val="hybridMultilevel"/>
    <w:tmpl w:val="0E80AB7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4B0F7A"/>
    <w:multiLevelType w:val="multilevel"/>
    <w:tmpl w:val="CB286A92"/>
    <w:lvl w:ilvl="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7984A0C"/>
    <w:multiLevelType w:val="hybridMultilevel"/>
    <w:tmpl w:val="F0F223D6"/>
    <w:lvl w:ilvl="0" w:tplc="76CAAEC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4C3420"/>
    <w:multiLevelType w:val="hybridMultilevel"/>
    <w:tmpl w:val="3810201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84471E"/>
    <w:multiLevelType w:val="hybridMultilevel"/>
    <w:tmpl w:val="30E0703A"/>
    <w:lvl w:ilvl="0" w:tplc="F59038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50595D"/>
    <w:multiLevelType w:val="hybridMultilevel"/>
    <w:tmpl w:val="DDBCFC6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8F2D79"/>
    <w:multiLevelType w:val="multilevel"/>
    <w:tmpl w:val="0E9A7CFE"/>
    <w:lvl w:ilvl="0">
      <w:start w:val="1"/>
      <w:numFmt w:val="decimal"/>
      <w:pStyle w:val="Naslov1"/>
      <w:lvlText w:val="%1."/>
      <w:lvlJc w:val="left"/>
      <w:pPr>
        <w:ind w:left="360" w:hanging="360"/>
      </w:pPr>
      <w:rPr>
        <w:rFonts w:ascii="Arial" w:hAnsi="Arial" w:hint="default"/>
        <w:b/>
        <w:i w:val="0"/>
        <w:color w:val="auto"/>
        <w:sz w:val="22"/>
        <w:szCs w:val="2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30" w15:restartNumberingAfterBreak="0">
    <w:nsid w:val="4E6C4401"/>
    <w:multiLevelType w:val="hybridMultilevel"/>
    <w:tmpl w:val="4726C8C2"/>
    <w:lvl w:ilvl="0" w:tplc="F05EDA1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auto"/>
        <w:sz w:val="22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9577F2"/>
    <w:multiLevelType w:val="hybridMultilevel"/>
    <w:tmpl w:val="93D4958C"/>
    <w:lvl w:ilvl="0" w:tplc="F59038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F90141E"/>
    <w:multiLevelType w:val="hybridMultilevel"/>
    <w:tmpl w:val="E3FA7712"/>
    <w:lvl w:ilvl="0" w:tplc="7C16F766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4FE26834"/>
    <w:multiLevelType w:val="hybridMultilevel"/>
    <w:tmpl w:val="AEB4E3F8"/>
    <w:lvl w:ilvl="0" w:tplc="691CF83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DC2FE9"/>
    <w:multiLevelType w:val="hybridMultilevel"/>
    <w:tmpl w:val="5D1C8E76"/>
    <w:lvl w:ilvl="0" w:tplc="691CF83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05EDA14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  <w:sz w:val="22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053F7F"/>
    <w:multiLevelType w:val="hybridMultilevel"/>
    <w:tmpl w:val="9E42C1D2"/>
    <w:lvl w:ilvl="0" w:tplc="05CA90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EB03CE"/>
    <w:multiLevelType w:val="multilevel"/>
    <w:tmpl w:val="FD6CB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7" w15:restartNumberingAfterBreak="0">
    <w:nsid w:val="5E302EA8"/>
    <w:multiLevelType w:val="hybridMultilevel"/>
    <w:tmpl w:val="3D8A646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496BA0"/>
    <w:multiLevelType w:val="hybridMultilevel"/>
    <w:tmpl w:val="3922244E"/>
    <w:lvl w:ilvl="0" w:tplc="F05EDA1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sz w:val="22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28C5AFB"/>
    <w:multiLevelType w:val="hybridMultilevel"/>
    <w:tmpl w:val="40322374"/>
    <w:lvl w:ilvl="0" w:tplc="7C16F76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447EC2"/>
    <w:multiLevelType w:val="hybridMultilevel"/>
    <w:tmpl w:val="672ED98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15555B"/>
    <w:multiLevelType w:val="hybridMultilevel"/>
    <w:tmpl w:val="B91C0088"/>
    <w:lvl w:ilvl="0" w:tplc="F05EDA14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7DC2D92"/>
    <w:multiLevelType w:val="hybridMultilevel"/>
    <w:tmpl w:val="F3BAB924"/>
    <w:lvl w:ilvl="0" w:tplc="F05EDA1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sz w:val="22"/>
      </w:r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057E30"/>
    <w:multiLevelType w:val="hybridMultilevel"/>
    <w:tmpl w:val="B1C203F6"/>
    <w:lvl w:ilvl="0" w:tplc="2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6B72389B"/>
    <w:multiLevelType w:val="hybridMultilevel"/>
    <w:tmpl w:val="F48C64EE"/>
    <w:lvl w:ilvl="0" w:tplc="82B8300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D286021"/>
    <w:multiLevelType w:val="hybridMultilevel"/>
    <w:tmpl w:val="448E6A4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1AA5778"/>
    <w:multiLevelType w:val="hybridMultilevel"/>
    <w:tmpl w:val="D6306B00"/>
    <w:lvl w:ilvl="0" w:tplc="2EAA7BFC">
      <w:start w:val="1"/>
      <w:numFmt w:val="decimal"/>
      <w:pStyle w:val="Naslov2"/>
      <w:lvlText w:val="3.%1."/>
      <w:lvlJc w:val="left"/>
      <w:pPr>
        <w:ind w:left="720" w:hanging="360"/>
      </w:pPr>
      <w:rPr>
        <w:rFonts w:hint="default"/>
        <w:color w:val="auto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7B94DBD"/>
    <w:multiLevelType w:val="hybridMultilevel"/>
    <w:tmpl w:val="14AC70F6"/>
    <w:lvl w:ilvl="0" w:tplc="F05EDA1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sz w:val="22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9"/>
  </w:num>
  <w:num w:numId="3">
    <w:abstractNumId w:val="46"/>
  </w:num>
  <w:num w:numId="4">
    <w:abstractNumId w:val="21"/>
  </w:num>
  <w:num w:numId="5">
    <w:abstractNumId w:val="44"/>
  </w:num>
  <w:num w:numId="6">
    <w:abstractNumId w:val="32"/>
  </w:num>
  <w:num w:numId="7">
    <w:abstractNumId w:val="8"/>
  </w:num>
  <w:num w:numId="8">
    <w:abstractNumId w:val="9"/>
  </w:num>
  <w:num w:numId="9">
    <w:abstractNumId w:val="25"/>
  </w:num>
  <w:num w:numId="10">
    <w:abstractNumId w:val="36"/>
  </w:num>
  <w:num w:numId="11">
    <w:abstractNumId w:val="27"/>
  </w:num>
  <w:num w:numId="12">
    <w:abstractNumId w:val="31"/>
  </w:num>
  <w:num w:numId="13">
    <w:abstractNumId w:val="15"/>
  </w:num>
  <w:num w:numId="14">
    <w:abstractNumId w:val="6"/>
  </w:num>
  <w:num w:numId="15">
    <w:abstractNumId w:val="20"/>
  </w:num>
  <w:num w:numId="16">
    <w:abstractNumId w:val="2"/>
  </w:num>
  <w:num w:numId="17">
    <w:abstractNumId w:val="11"/>
  </w:num>
  <w:num w:numId="18">
    <w:abstractNumId w:val="29"/>
  </w:num>
  <w:num w:numId="19">
    <w:abstractNumId w:val="16"/>
  </w:num>
  <w:num w:numId="20">
    <w:abstractNumId w:val="35"/>
  </w:num>
  <w:num w:numId="21">
    <w:abstractNumId w:val="13"/>
  </w:num>
  <w:num w:numId="22">
    <w:abstractNumId w:val="19"/>
  </w:num>
  <w:num w:numId="23">
    <w:abstractNumId w:val="14"/>
  </w:num>
  <w:num w:numId="24">
    <w:abstractNumId w:val="10"/>
  </w:num>
  <w:num w:numId="25">
    <w:abstractNumId w:val="39"/>
  </w:num>
  <w:num w:numId="26">
    <w:abstractNumId w:val="33"/>
  </w:num>
  <w:num w:numId="27">
    <w:abstractNumId w:val="5"/>
  </w:num>
  <w:num w:numId="28">
    <w:abstractNumId w:val="18"/>
  </w:num>
  <w:num w:numId="29">
    <w:abstractNumId w:val="7"/>
  </w:num>
  <w:num w:numId="30">
    <w:abstractNumId w:val="34"/>
  </w:num>
  <w:num w:numId="31">
    <w:abstractNumId w:val="24"/>
  </w:num>
  <w:num w:numId="32">
    <w:abstractNumId w:val="42"/>
  </w:num>
  <w:num w:numId="33">
    <w:abstractNumId w:val="3"/>
  </w:num>
  <w:num w:numId="34">
    <w:abstractNumId w:val="41"/>
  </w:num>
  <w:num w:numId="35">
    <w:abstractNumId w:val="12"/>
  </w:num>
  <w:num w:numId="36">
    <w:abstractNumId w:val="38"/>
  </w:num>
  <w:num w:numId="37">
    <w:abstractNumId w:val="30"/>
  </w:num>
  <w:num w:numId="38">
    <w:abstractNumId w:val="47"/>
  </w:num>
  <w:num w:numId="39">
    <w:abstractNumId w:val="43"/>
  </w:num>
  <w:num w:numId="40">
    <w:abstractNumId w:val="37"/>
  </w:num>
  <w:num w:numId="41">
    <w:abstractNumId w:val="0"/>
  </w:num>
  <w:num w:numId="42">
    <w:abstractNumId w:val="17"/>
  </w:num>
  <w:num w:numId="43">
    <w:abstractNumId w:val="26"/>
  </w:num>
  <w:num w:numId="44">
    <w:abstractNumId w:val="28"/>
  </w:num>
  <w:num w:numId="45">
    <w:abstractNumId w:val="45"/>
  </w:num>
  <w:num w:numId="46">
    <w:abstractNumId w:val="22"/>
  </w:num>
  <w:num w:numId="47">
    <w:abstractNumId w:val="23"/>
  </w:num>
  <w:num w:numId="48">
    <w:abstractNumId w:val="40"/>
  </w:num>
  <w:num w:numId="49">
    <w:abstractNumId w:val="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284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643"/>
    <w:rsid w:val="000046D7"/>
    <w:rsid w:val="0001221E"/>
    <w:rsid w:val="00021410"/>
    <w:rsid w:val="00026502"/>
    <w:rsid w:val="000274E7"/>
    <w:rsid w:val="00033AF3"/>
    <w:rsid w:val="000343BC"/>
    <w:rsid w:val="00040A7E"/>
    <w:rsid w:val="00041F3C"/>
    <w:rsid w:val="0004445C"/>
    <w:rsid w:val="000447A9"/>
    <w:rsid w:val="00046BCA"/>
    <w:rsid w:val="0005024D"/>
    <w:rsid w:val="00050773"/>
    <w:rsid w:val="000523A1"/>
    <w:rsid w:val="00053D3E"/>
    <w:rsid w:val="00056FB8"/>
    <w:rsid w:val="00060801"/>
    <w:rsid w:val="00066682"/>
    <w:rsid w:val="00066C39"/>
    <w:rsid w:val="0007620A"/>
    <w:rsid w:val="000775B6"/>
    <w:rsid w:val="00090C41"/>
    <w:rsid w:val="00091E1A"/>
    <w:rsid w:val="00094DC1"/>
    <w:rsid w:val="000955E3"/>
    <w:rsid w:val="00095C92"/>
    <w:rsid w:val="00095F80"/>
    <w:rsid w:val="000A0305"/>
    <w:rsid w:val="000A0731"/>
    <w:rsid w:val="000A1BA2"/>
    <w:rsid w:val="000A42FA"/>
    <w:rsid w:val="000A4AA6"/>
    <w:rsid w:val="000A5B90"/>
    <w:rsid w:val="000C0974"/>
    <w:rsid w:val="000C3683"/>
    <w:rsid w:val="000D064D"/>
    <w:rsid w:val="000D0AC2"/>
    <w:rsid w:val="000D10ED"/>
    <w:rsid w:val="000D3D28"/>
    <w:rsid w:val="000D4BF2"/>
    <w:rsid w:val="000D60E9"/>
    <w:rsid w:val="000D7AA0"/>
    <w:rsid w:val="000E0AC0"/>
    <w:rsid w:val="000E17EE"/>
    <w:rsid w:val="000E248E"/>
    <w:rsid w:val="000E5476"/>
    <w:rsid w:val="000E7475"/>
    <w:rsid w:val="000F04A5"/>
    <w:rsid w:val="000F5B4D"/>
    <w:rsid w:val="000F640A"/>
    <w:rsid w:val="0010544D"/>
    <w:rsid w:val="00107EAE"/>
    <w:rsid w:val="00120EA8"/>
    <w:rsid w:val="00121F0A"/>
    <w:rsid w:val="00122D93"/>
    <w:rsid w:val="00125066"/>
    <w:rsid w:val="00127B2C"/>
    <w:rsid w:val="0013563C"/>
    <w:rsid w:val="00141D26"/>
    <w:rsid w:val="00145208"/>
    <w:rsid w:val="0014668F"/>
    <w:rsid w:val="00154F8E"/>
    <w:rsid w:val="00156DB8"/>
    <w:rsid w:val="001606EF"/>
    <w:rsid w:val="00160BDB"/>
    <w:rsid w:val="00162F30"/>
    <w:rsid w:val="00165B67"/>
    <w:rsid w:val="00167082"/>
    <w:rsid w:val="00172F90"/>
    <w:rsid w:val="00174795"/>
    <w:rsid w:val="00175FAC"/>
    <w:rsid w:val="00180CA4"/>
    <w:rsid w:val="00182B37"/>
    <w:rsid w:val="001861A7"/>
    <w:rsid w:val="00187B54"/>
    <w:rsid w:val="00187EAE"/>
    <w:rsid w:val="00192B1D"/>
    <w:rsid w:val="001933DB"/>
    <w:rsid w:val="00193510"/>
    <w:rsid w:val="001953D3"/>
    <w:rsid w:val="00196207"/>
    <w:rsid w:val="00197F80"/>
    <w:rsid w:val="001A1DF2"/>
    <w:rsid w:val="001A1F60"/>
    <w:rsid w:val="001A3B55"/>
    <w:rsid w:val="001A49CE"/>
    <w:rsid w:val="001B0894"/>
    <w:rsid w:val="001B0CD7"/>
    <w:rsid w:val="001B33DD"/>
    <w:rsid w:val="001B3CCC"/>
    <w:rsid w:val="001B4ABA"/>
    <w:rsid w:val="001B5245"/>
    <w:rsid w:val="001C3956"/>
    <w:rsid w:val="001C3D94"/>
    <w:rsid w:val="001C4EA6"/>
    <w:rsid w:val="001D42A9"/>
    <w:rsid w:val="001E0F23"/>
    <w:rsid w:val="00207BE3"/>
    <w:rsid w:val="00207C88"/>
    <w:rsid w:val="00212431"/>
    <w:rsid w:val="00215BD3"/>
    <w:rsid w:val="00216812"/>
    <w:rsid w:val="00217689"/>
    <w:rsid w:val="002324D7"/>
    <w:rsid w:val="00232C9C"/>
    <w:rsid w:val="002346B5"/>
    <w:rsid w:val="002364D2"/>
    <w:rsid w:val="00260FFE"/>
    <w:rsid w:val="0026475A"/>
    <w:rsid w:val="002674B8"/>
    <w:rsid w:val="002707F9"/>
    <w:rsid w:val="00281E0C"/>
    <w:rsid w:val="00284F33"/>
    <w:rsid w:val="00291A25"/>
    <w:rsid w:val="00292363"/>
    <w:rsid w:val="00294186"/>
    <w:rsid w:val="00294A13"/>
    <w:rsid w:val="00294AA1"/>
    <w:rsid w:val="002A01EB"/>
    <w:rsid w:val="002A164E"/>
    <w:rsid w:val="002A4B30"/>
    <w:rsid w:val="002B1043"/>
    <w:rsid w:val="002B4F35"/>
    <w:rsid w:val="002C600B"/>
    <w:rsid w:val="002C6654"/>
    <w:rsid w:val="002D3198"/>
    <w:rsid w:val="002D429C"/>
    <w:rsid w:val="002E504E"/>
    <w:rsid w:val="002E56BA"/>
    <w:rsid w:val="002E65E8"/>
    <w:rsid w:val="002F7AD9"/>
    <w:rsid w:val="00301334"/>
    <w:rsid w:val="003017DB"/>
    <w:rsid w:val="0030614B"/>
    <w:rsid w:val="00311541"/>
    <w:rsid w:val="00311A60"/>
    <w:rsid w:val="0031228F"/>
    <w:rsid w:val="00314F19"/>
    <w:rsid w:val="00320F40"/>
    <w:rsid w:val="00325405"/>
    <w:rsid w:val="00332451"/>
    <w:rsid w:val="00333BD9"/>
    <w:rsid w:val="003347AD"/>
    <w:rsid w:val="00335BF2"/>
    <w:rsid w:val="003377D2"/>
    <w:rsid w:val="00344FD6"/>
    <w:rsid w:val="003506B7"/>
    <w:rsid w:val="00352A1A"/>
    <w:rsid w:val="00355988"/>
    <w:rsid w:val="00355A22"/>
    <w:rsid w:val="003616B1"/>
    <w:rsid w:val="00362C6F"/>
    <w:rsid w:val="00365515"/>
    <w:rsid w:val="003664D6"/>
    <w:rsid w:val="00367856"/>
    <w:rsid w:val="003742FC"/>
    <w:rsid w:val="00380359"/>
    <w:rsid w:val="00380895"/>
    <w:rsid w:val="00391708"/>
    <w:rsid w:val="003A16AD"/>
    <w:rsid w:val="003A3028"/>
    <w:rsid w:val="003A61CE"/>
    <w:rsid w:val="003A63FA"/>
    <w:rsid w:val="003B17FE"/>
    <w:rsid w:val="003B659F"/>
    <w:rsid w:val="003B65C9"/>
    <w:rsid w:val="003B7723"/>
    <w:rsid w:val="003C144D"/>
    <w:rsid w:val="003C1C00"/>
    <w:rsid w:val="003C5248"/>
    <w:rsid w:val="003C75BA"/>
    <w:rsid w:val="003D4D1D"/>
    <w:rsid w:val="003D7158"/>
    <w:rsid w:val="003D78DE"/>
    <w:rsid w:val="003E2567"/>
    <w:rsid w:val="003E54AE"/>
    <w:rsid w:val="003E6C8D"/>
    <w:rsid w:val="003F044B"/>
    <w:rsid w:val="003F5244"/>
    <w:rsid w:val="00410419"/>
    <w:rsid w:val="00414A96"/>
    <w:rsid w:val="00423F3D"/>
    <w:rsid w:val="0042620E"/>
    <w:rsid w:val="00431654"/>
    <w:rsid w:val="004319F7"/>
    <w:rsid w:val="00436BF1"/>
    <w:rsid w:val="00437578"/>
    <w:rsid w:val="004406E5"/>
    <w:rsid w:val="004474AA"/>
    <w:rsid w:val="00447FC3"/>
    <w:rsid w:val="004521B2"/>
    <w:rsid w:val="004557A6"/>
    <w:rsid w:val="004612B0"/>
    <w:rsid w:val="00462534"/>
    <w:rsid w:val="00464416"/>
    <w:rsid w:val="004709B1"/>
    <w:rsid w:val="004730C6"/>
    <w:rsid w:val="004779BC"/>
    <w:rsid w:val="00477F7F"/>
    <w:rsid w:val="004807FC"/>
    <w:rsid w:val="004826E0"/>
    <w:rsid w:val="00495177"/>
    <w:rsid w:val="004966EE"/>
    <w:rsid w:val="004A3C0B"/>
    <w:rsid w:val="004A64BB"/>
    <w:rsid w:val="004B00C3"/>
    <w:rsid w:val="004B04DD"/>
    <w:rsid w:val="004B0A82"/>
    <w:rsid w:val="004D3647"/>
    <w:rsid w:val="004D6921"/>
    <w:rsid w:val="004E1B17"/>
    <w:rsid w:val="004E42C9"/>
    <w:rsid w:val="004E5ABF"/>
    <w:rsid w:val="004F17C9"/>
    <w:rsid w:val="004F1D48"/>
    <w:rsid w:val="004F2671"/>
    <w:rsid w:val="004F453B"/>
    <w:rsid w:val="004F53C0"/>
    <w:rsid w:val="004F7F5B"/>
    <w:rsid w:val="00501FE6"/>
    <w:rsid w:val="005050B9"/>
    <w:rsid w:val="00507055"/>
    <w:rsid w:val="00511162"/>
    <w:rsid w:val="00513591"/>
    <w:rsid w:val="005249CA"/>
    <w:rsid w:val="0053331F"/>
    <w:rsid w:val="005354AB"/>
    <w:rsid w:val="00535FAF"/>
    <w:rsid w:val="005411B5"/>
    <w:rsid w:val="00543E5D"/>
    <w:rsid w:val="00544BA9"/>
    <w:rsid w:val="00545BCE"/>
    <w:rsid w:val="00551847"/>
    <w:rsid w:val="00553485"/>
    <w:rsid w:val="00554ED7"/>
    <w:rsid w:val="005573D4"/>
    <w:rsid w:val="00565AD3"/>
    <w:rsid w:val="00565D1E"/>
    <w:rsid w:val="0056609E"/>
    <w:rsid w:val="00572608"/>
    <w:rsid w:val="00574D73"/>
    <w:rsid w:val="0058102F"/>
    <w:rsid w:val="0058363B"/>
    <w:rsid w:val="005A2ADF"/>
    <w:rsid w:val="005A450B"/>
    <w:rsid w:val="005B2CFA"/>
    <w:rsid w:val="005B550E"/>
    <w:rsid w:val="005C6D2F"/>
    <w:rsid w:val="005C7165"/>
    <w:rsid w:val="005D3AD5"/>
    <w:rsid w:val="005D4065"/>
    <w:rsid w:val="005D551F"/>
    <w:rsid w:val="005D5764"/>
    <w:rsid w:val="005D5DE5"/>
    <w:rsid w:val="005F0BF4"/>
    <w:rsid w:val="005F1806"/>
    <w:rsid w:val="005F30DD"/>
    <w:rsid w:val="005F4FA4"/>
    <w:rsid w:val="005F4FC6"/>
    <w:rsid w:val="0060612E"/>
    <w:rsid w:val="00610069"/>
    <w:rsid w:val="00610776"/>
    <w:rsid w:val="00611948"/>
    <w:rsid w:val="00612A36"/>
    <w:rsid w:val="00615CBB"/>
    <w:rsid w:val="006206DE"/>
    <w:rsid w:val="00622973"/>
    <w:rsid w:val="00632F49"/>
    <w:rsid w:val="00642DE4"/>
    <w:rsid w:val="006446DF"/>
    <w:rsid w:val="006455AE"/>
    <w:rsid w:val="00646C2C"/>
    <w:rsid w:val="00647C1C"/>
    <w:rsid w:val="00654E41"/>
    <w:rsid w:val="00660109"/>
    <w:rsid w:val="006602C2"/>
    <w:rsid w:val="00664F0A"/>
    <w:rsid w:val="00675D3A"/>
    <w:rsid w:val="0068405E"/>
    <w:rsid w:val="006872BD"/>
    <w:rsid w:val="00692055"/>
    <w:rsid w:val="00696B9C"/>
    <w:rsid w:val="006A3BDC"/>
    <w:rsid w:val="006A3EC4"/>
    <w:rsid w:val="006A5AE4"/>
    <w:rsid w:val="006A6AB7"/>
    <w:rsid w:val="006B2770"/>
    <w:rsid w:val="006B3038"/>
    <w:rsid w:val="006C2BE4"/>
    <w:rsid w:val="006C5493"/>
    <w:rsid w:val="006C7D36"/>
    <w:rsid w:val="006D3F7C"/>
    <w:rsid w:val="006F0DDA"/>
    <w:rsid w:val="006F2362"/>
    <w:rsid w:val="006F599F"/>
    <w:rsid w:val="006F7491"/>
    <w:rsid w:val="00703615"/>
    <w:rsid w:val="00703C25"/>
    <w:rsid w:val="00716512"/>
    <w:rsid w:val="00716E5F"/>
    <w:rsid w:val="007234D5"/>
    <w:rsid w:val="007235D3"/>
    <w:rsid w:val="0072461D"/>
    <w:rsid w:val="00730D63"/>
    <w:rsid w:val="00733644"/>
    <w:rsid w:val="007404ED"/>
    <w:rsid w:val="00743511"/>
    <w:rsid w:val="007442F0"/>
    <w:rsid w:val="0074529A"/>
    <w:rsid w:val="00746353"/>
    <w:rsid w:val="00753D2B"/>
    <w:rsid w:val="007565EA"/>
    <w:rsid w:val="00763368"/>
    <w:rsid w:val="00764D1E"/>
    <w:rsid w:val="007754C9"/>
    <w:rsid w:val="0077774E"/>
    <w:rsid w:val="00782D5E"/>
    <w:rsid w:val="00785257"/>
    <w:rsid w:val="007A0EFB"/>
    <w:rsid w:val="007A2856"/>
    <w:rsid w:val="007A3197"/>
    <w:rsid w:val="007A4BAD"/>
    <w:rsid w:val="007B4025"/>
    <w:rsid w:val="007B6FF4"/>
    <w:rsid w:val="007B7E3B"/>
    <w:rsid w:val="007D55DD"/>
    <w:rsid w:val="007D7186"/>
    <w:rsid w:val="007E0F1B"/>
    <w:rsid w:val="007E57ED"/>
    <w:rsid w:val="007F3D02"/>
    <w:rsid w:val="008003C1"/>
    <w:rsid w:val="00801E92"/>
    <w:rsid w:val="00813375"/>
    <w:rsid w:val="008157D0"/>
    <w:rsid w:val="00823E29"/>
    <w:rsid w:val="008269C0"/>
    <w:rsid w:val="00830E5E"/>
    <w:rsid w:val="00855C08"/>
    <w:rsid w:val="00856C96"/>
    <w:rsid w:val="0086062F"/>
    <w:rsid w:val="0086435E"/>
    <w:rsid w:val="008742AD"/>
    <w:rsid w:val="008760F9"/>
    <w:rsid w:val="00887906"/>
    <w:rsid w:val="008A026B"/>
    <w:rsid w:val="008A2935"/>
    <w:rsid w:val="008B5DA2"/>
    <w:rsid w:val="008B5F63"/>
    <w:rsid w:val="008B7EF2"/>
    <w:rsid w:val="008D2C56"/>
    <w:rsid w:val="008D493D"/>
    <w:rsid w:val="008D61D7"/>
    <w:rsid w:val="008D7300"/>
    <w:rsid w:val="008D7796"/>
    <w:rsid w:val="008E02AD"/>
    <w:rsid w:val="008E5853"/>
    <w:rsid w:val="008E7C4A"/>
    <w:rsid w:val="008F0284"/>
    <w:rsid w:val="008F1748"/>
    <w:rsid w:val="008F2526"/>
    <w:rsid w:val="008F57DE"/>
    <w:rsid w:val="008F6E84"/>
    <w:rsid w:val="008F7771"/>
    <w:rsid w:val="0090362B"/>
    <w:rsid w:val="00903FDB"/>
    <w:rsid w:val="0091473B"/>
    <w:rsid w:val="00914B4F"/>
    <w:rsid w:val="00917C86"/>
    <w:rsid w:val="009216F1"/>
    <w:rsid w:val="00933591"/>
    <w:rsid w:val="00935C7C"/>
    <w:rsid w:val="009401D5"/>
    <w:rsid w:val="00942B80"/>
    <w:rsid w:val="00945F0C"/>
    <w:rsid w:val="0094658F"/>
    <w:rsid w:val="00947FAC"/>
    <w:rsid w:val="00951269"/>
    <w:rsid w:val="00951A04"/>
    <w:rsid w:val="00954450"/>
    <w:rsid w:val="00961212"/>
    <w:rsid w:val="00962BC2"/>
    <w:rsid w:val="00963AD2"/>
    <w:rsid w:val="00963FDA"/>
    <w:rsid w:val="00964F70"/>
    <w:rsid w:val="00965085"/>
    <w:rsid w:val="009707D0"/>
    <w:rsid w:val="00970D63"/>
    <w:rsid w:val="00973B9B"/>
    <w:rsid w:val="00973E5B"/>
    <w:rsid w:val="0097537F"/>
    <w:rsid w:val="00977A51"/>
    <w:rsid w:val="0098218D"/>
    <w:rsid w:val="009839F7"/>
    <w:rsid w:val="00986973"/>
    <w:rsid w:val="00995F31"/>
    <w:rsid w:val="00995FFD"/>
    <w:rsid w:val="0099717D"/>
    <w:rsid w:val="009A32BB"/>
    <w:rsid w:val="009B361A"/>
    <w:rsid w:val="009B38AE"/>
    <w:rsid w:val="009B4483"/>
    <w:rsid w:val="009B7643"/>
    <w:rsid w:val="009B79B2"/>
    <w:rsid w:val="009C31B4"/>
    <w:rsid w:val="009C5321"/>
    <w:rsid w:val="009C6079"/>
    <w:rsid w:val="009D2460"/>
    <w:rsid w:val="009D27C0"/>
    <w:rsid w:val="009D2CD9"/>
    <w:rsid w:val="009D5E53"/>
    <w:rsid w:val="009D61E7"/>
    <w:rsid w:val="009D75EE"/>
    <w:rsid w:val="009E3168"/>
    <w:rsid w:val="009E7DFB"/>
    <w:rsid w:val="009F2CF0"/>
    <w:rsid w:val="009F7476"/>
    <w:rsid w:val="009F7A80"/>
    <w:rsid w:val="00A04B2F"/>
    <w:rsid w:val="00A1207E"/>
    <w:rsid w:val="00A150A9"/>
    <w:rsid w:val="00A21512"/>
    <w:rsid w:val="00A27C81"/>
    <w:rsid w:val="00A329AD"/>
    <w:rsid w:val="00A34F62"/>
    <w:rsid w:val="00A368F1"/>
    <w:rsid w:val="00A42581"/>
    <w:rsid w:val="00A42F12"/>
    <w:rsid w:val="00A43A43"/>
    <w:rsid w:val="00A47FC5"/>
    <w:rsid w:val="00A515A4"/>
    <w:rsid w:val="00A5237C"/>
    <w:rsid w:val="00A60FFC"/>
    <w:rsid w:val="00A638D8"/>
    <w:rsid w:val="00A6588E"/>
    <w:rsid w:val="00A70461"/>
    <w:rsid w:val="00A715B3"/>
    <w:rsid w:val="00A73FFE"/>
    <w:rsid w:val="00A741AC"/>
    <w:rsid w:val="00A74E62"/>
    <w:rsid w:val="00A75D38"/>
    <w:rsid w:val="00A777BA"/>
    <w:rsid w:val="00A82066"/>
    <w:rsid w:val="00A86264"/>
    <w:rsid w:val="00A863FE"/>
    <w:rsid w:val="00A86A78"/>
    <w:rsid w:val="00A95CD7"/>
    <w:rsid w:val="00A97654"/>
    <w:rsid w:val="00AA408A"/>
    <w:rsid w:val="00AA4AC0"/>
    <w:rsid w:val="00AB30C2"/>
    <w:rsid w:val="00AB66D2"/>
    <w:rsid w:val="00AB6EB0"/>
    <w:rsid w:val="00AC053B"/>
    <w:rsid w:val="00AC1A82"/>
    <w:rsid w:val="00AC461C"/>
    <w:rsid w:val="00AC4689"/>
    <w:rsid w:val="00AC47A0"/>
    <w:rsid w:val="00AC58E1"/>
    <w:rsid w:val="00AD18F4"/>
    <w:rsid w:val="00AE4120"/>
    <w:rsid w:val="00AE5331"/>
    <w:rsid w:val="00AE5CCF"/>
    <w:rsid w:val="00AF4464"/>
    <w:rsid w:val="00AF6233"/>
    <w:rsid w:val="00B0167C"/>
    <w:rsid w:val="00B0624A"/>
    <w:rsid w:val="00B06B7B"/>
    <w:rsid w:val="00B21AEA"/>
    <w:rsid w:val="00B23B1D"/>
    <w:rsid w:val="00B27859"/>
    <w:rsid w:val="00B33FCE"/>
    <w:rsid w:val="00B4168F"/>
    <w:rsid w:val="00B46051"/>
    <w:rsid w:val="00B50EF2"/>
    <w:rsid w:val="00B526EE"/>
    <w:rsid w:val="00B61F99"/>
    <w:rsid w:val="00B61FC6"/>
    <w:rsid w:val="00B63C71"/>
    <w:rsid w:val="00B64764"/>
    <w:rsid w:val="00B658DD"/>
    <w:rsid w:val="00B67A0C"/>
    <w:rsid w:val="00B75B4F"/>
    <w:rsid w:val="00B80AA1"/>
    <w:rsid w:val="00B84657"/>
    <w:rsid w:val="00B84AC8"/>
    <w:rsid w:val="00B85193"/>
    <w:rsid w:val="00B95A24"/>
    <w:rsid w:val="00BA178E"/>
    <w:rsid w:val="00BB18DA"/>
    <w:rsid w:val="00BB4547"/>
    <w:rsid w:val="00BC0D37"/>
    <w:rsid w:val="00BC3D34"/>
    <w:rsid w:val="00BC71B7"/>
    <w:rsid w:val="00BC7EFB"/>
    <w:rsid w:val="00BD090C"/>
    <w:rsid w:val="00BD55DD"/>
    <w:rsid w:val="00BD7D69"/>
    <w:rsid w:val="00BE2F94"/>
    <w:rsid w:val="00BF3E94"/>
    <w:rsid w:val="00BF503D"/>
    <w:rsid w:val="00BF7793"/>
    <w:rsid w:val="00C029B4"/>
    <w:rsid w:val="00C170FE"/>
    <w:rsid w:val="00C2399B"/>
    <w:rsid w:val="00C248CA"/>
    <w:rsid w:val="00C25575"/>
    <w:rsid w:val="00C30822"/>
    <w:rsid w:val="00C348FD"/>
    <w:rsid w:val="00C34C27"/>
    <w:rsid w:val="00C34FD6"/>
    <w:rsid w:val="00C37075"/>
    <w:rsid w:val="00C45FE5"/>
    <w:rsid w:val="00C47ED0"/>
    <w:rsid w:val="00C536BB"/>
    <w:rsid w:val="00C553AA"/>
    <w:rsid w:val="00C6090F"/>
    <w:rsid w:val="00C6286D"/>
    <w:rsid w:val="00C63650"/>
    <w:rsid w:val="00C63B9A"/>
    <w:rsid w:val="00C74F12"/>
    <w:rsid w:val="00C83054"/>
    <w:rsid w:val="00C86A6E"/>
    <w:rsid w:val="00C91676"/>
    <w:rsid w:val="00C92C3C"/>
    <w:rsid w:val="00C97888"/>
    <w:rsid w:val="00CA116D"/>
    <w:rsid w:val="00CA79F1"/>
    <w:rsid w:val="00CB1782"/>
    <w:rsid w:val="00CB483F"/>
    <w:rsid w:val="00CB5A3D"/>
    <w:rsid w:val="00CC0695"/>
    <w:rsid w:val="00CC1CE2"/>
    <w:rsid w:val="00CC38F1"/>
    <w:rsid w:val="00CD4366"/>
    <w:rsid w:val="00CD5657"/>
    <w:rsid w:val="00CD5DDA"/>
    <w:rsid w:val="00CD6812"/>
    <w:rsid w:val="00CE1899"/>
    <w:rsid w:val="00CE71E6"/>
    <w:rsid w:val="00CF26CC"/>
    <w:rsid w:val="00CF3133"/>
    <w:rsid w:val="00CF4B98"/>
    <w:rsid w:val="00D00DA5"/>
    <w:rsid w:val="00D10978"/>
    <w:rsid w:val="00D11432"/>
    <w:rsid w:val="00D25510"/>
    <w:rsid w:val="00D255F8"/>
    <w:rsid w:val="00D26364"/>
    <w:rsid w:val="00D26AB7"/>
    <w:rsid w:val="00D303D4"/>
    <w:rsid w:val="00D3627A"/>
    <w:rsid w:val="00D4141F"/>
    <w:rsid w:val="00D41E77"/>
    <w:rsid w:val="00D42FD7"/>
    <w:rsid w:val="00D43829"/>
    <w:rsid w:val="00D45459"/>
    <w:rsid w:val="00D45C1E"/>
    <w:rsid w:val="00D47103"/>
    <w:rsid w:val="00D509C2"/>
    <w:rsid w:val="00D53904"/>
    <w:rsid w:val="00D565B0"/>
    <w:rsid w:val="00D6136D"/>
    <w:rsid w:val="00D65AFD"/>
    <w:rsid w:val="00D71CDA"/>
    <w:rsid w:val="00D727B6"/>
    <w:rsid w:val="00D73BD8"/>
    <w:rsid w:val="00D74929"/>
    <w:rsid w:val="00D7616B"/>
    <w:rsid w:val="00D7776E"/>
    <w:rsid w:val="00D817BF"/>
    <w:rsid w:val="00D836DC"/>
    <w:rsid w:val="00D86034"/>
    <w:rsid w:val="00D92800"/>
    <w:rsid w:val="00D95F46"/>
    <w:rsid w:val="00D97CB7"/>
    <w:rsid w:val="00DA01B0"/>
    <w:rsid w:val="00DA0A63"/>
    <w:rsid w:val="00DA5822"/>
    <w:rsid w:val="00DB38E4"/>
    <w:rsid w:val="00DB42AE"/>
    <w:rsid w:val="00DB6E4E"/>
    <w:rsid w:val="00DE4DEE"/>
    <w:rsid w:val="00DF283A"/>
    <w:rsid w:val="00DF47AC"/>
    <w:rsid w:val="00DF72DC"/>
    <w:rsid w:val="00E00788"/>
    <w:rsid w:val="00E012BA"/>
    <w:rsid w:val="00E03D09"/>
    <w:rsid w:val="00E06B07"/>
    <w:rsid w:val="00E104B2"/>
    <w:rsid w:val="00E12BB4"/>
    <w:rsid w:val="00E13D86"/>
    <w:rsid w:val="00E14206"/>
    <w:rsid w:val="00E144C7"/>
    <w:rsid w:val="00E14776"/>
    <w:rsid w:val="00E17163"/>
    <w:rsid w:val="00E17A31"/>
    <w:rsid w:val="00E21EAE"/>
    <w:rsid w:val="00E25E5C"/>
    <w:rsid w:val="00E30922"/>
    <w:rsid w:val="00E311D7"/>
    <w:rsid w:val="00E33FCB"/>
    <w:rsid w:val="00E35CDC"/>
    <w:rsid w:val="00E4532C"/>
    <w:rsid w:val="00E46553"/>
    <w:rsid w:val="00E5406E"/>
    <w:rsid w:val="00E60F9D"/>
    <w:rsid w:val="00E628BB"/>
    <w:rsid w:val="00E63126"/>
    <w:rsid w:val="00E65406"/>
    <w:rsid w:val="00E73BD5"/>
    <w:rsid w:val="00E75483"/>
    <w:rsid w:val="00E800DD"/>
    <w:rsid w:val="00E816C9"/>
    <w:rsid w:val="00E827B5"/>
    <w:rsid w:val="00E84F05"/>
    <w:rsid w:val="00E853D0"/>
    <w:rsid w:val="00E87A54"/>
    <w:rsid w:val="00E87D6F"/>
    <w:rsid w:val="00E90C6D"/>
    <w:rsid w:val="00EA3EEE"/>
    <w:rsid w:val="00EA424C"/>
    <w:rsid w:val="00EA4C4D"/>
    <w:rsid w:val="00EB1AB7"/>
    <w:rsid w:val="00EB2BC8"/>
    <w:rsid w:val="00EC05EE"/>
    <w:rsid w:val="00EC4092"/>
    <w:rsid w:val="00EE07E4"/>
    <w:rsid w:val="00EE720E"/>
    <w:rsid w:val="00EE7EB6"/>
    <w:rsid w:val="00F00030"/>
    <w:rsid w:val="00F01CDC"/>
    <w:rsid w:val="00F106E1"/>
    <w:rsid w:val="00F10884"/>
    <w:rsid w:val="00F1287E"/>
    <w:rsid w:val="00F131F1"/>
    <w:rsid w:val="00F13FF1"/>
    <w:rsid w:val="00F17E5E"/>
    <w:rsid w:val="00F2395A"/>
    <w:rsid w:val="00F23DFA"/>
    <w:rsid w:val="00F277CC"/>
    <w:rsid w:val="00F440A3"/>
    <w:rsid w:val="00F46137"/>
    <w:rsid w:val="00F51A12"/>
    <w:rsid w:val="00F5307B"/>
    <w:rsid w:val="00F554D6"/>
    <w:rsid w:val="00F56F67"/>
    <w:rsid w:val="00F57A14"/>
    <w:rsid w:val="00F60E85"/>
    <w:rsid w:val="00F63622"/>
    <w:rsid w:val="00F66810"/>
    <w:rsid w:val="00F67EF8"/>
    <w:rsid w:val="00F713CF"/>
    <w:rsid w:val="00F73741"/>
    <w:rsid w:val="00F7529A"/>
    <w:rsid w:val="00F75D83"/>
    <w:rsid w:val="00F766CE"/>
    <w:rsid w:val="00F76C1F"/>
    <w:rsid w:val="00F818CC"/>
    <w:rsid w:val="00F84DEE"/>
    <w:rsid w:val="00F900F7"/>
    <w:rsid w:val="00FA17A7"/>
    <w:rsid w:val="00FA244F"/>
    <w:rsid w:val="00FA2791"/>
    <w:rsid w:val="00FA5299"/>
    <w:rsid w:val="00FA7038"/>
    <w:rsid w:val="00FB13F6"/>
    <w:rsid w:val="00FB5B4E"/>
    <w:rsid w:val="00FC1AB3"/>
    <w:rsid w:val="00FC1EFA"/>
    <w:rsid w:val="00FC4C3A"/>
    <w:rsid w:val="00FD1D24"/>
    <w:rsid w:val="00FD3CC0"/>
    <w:rsid w:val="00FE11E8"/>
    <w:rsid w:val="00FE2D6D"/>
    <w:rsid w:val="00FE3457"/>
    <w:rsid w:val="00FE7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BF0FADB"/>
  <w15:docId w15:val="{F7E86380-33C5-4D0D-8417-17D8A08F9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E5ABF"/>
    <w:pPr>
      <w:spacing w:before="120" w:after="120" w:line="240" w:lineRule="auto"/>
      <w:jc w:val="both"/>
    </w:pPr>
    <w:rPr>
      <w:rFonts w:ascii="Arial" w:eastAsia="Calibri" w:hAnsi="Arial" w:cs="Times New Roman"/>
    </w:rPr>
  </w:style>
  <w:style w:type="paragraph" w:styleId="Naslov1">
    <w:name w:val="heading 1"/>
    <w:basedOn w:val="Normal"/>
    <w:next w:val="Normal"/>
    <w:link w:val="Naslov1Char"/>
    <w:uiPriority w:val="9"/>
    <w:qFormat/>
    <w:rsid w:val="00F73741"/>
    <w:pPr>
      <w:keepNext/>
      <w:keepLines/>
      <w:numPr>
        <w:numId w:val="2"/>
      </w:numPr>
      <w:spacing w:before="360"/>
      <w:outlineLvl w:val="0"/>
    </w:pPr>
    <w:rPr>
      <w:rFonts w:eastAsiaTheme="majorEastAsia" w:cstheme="majorBidi"/>
      <w:b/>
      <w:bCs/>
      <w:szCs w:val="28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026502"/>
    <w:pPr>
      <w:keepNext/>
      <w:keepLines/>
      <w:numPr>
        <w:numId w:val="3"/>
      </w:numPr>
      <w:spacing w:before="360"/>
      <w:ind w:left="357" w:hanging="357"/>
      <w:outlineLvl w:val="1"/>
    </w:pPr>
    <w:rPr>
      <w:rFonts w:eastAsiaTheme="majorEastAsia" w:cstheme="majorBidi"/>
      <w:b/>
      <w:bCs/>
      <w:szCs w:val="26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F73741"/>
    <w:pPr>
      <w:keepNext/>
      <w:keepLines/>
      <w:numPr>
        <w:numId w:val="4"/>
      </w:numPr>
      <w:spacing w:before="360"/>
      <w:ind w:left="357" w:hanging="357"/>
      <w:outlineLvl w:val="2"/>
    </w:pPr>
    <w:rPr>
      <w:rFonts w:eastAsiaTheme="majorEastAsia" w:cstheme="majorBidi"/>
      <w:b/>
      <w:bCs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2E56BA"/>
    <w:pPr>
      <w:keepNext/>
      <w:keepLines/>
      <w:numPr>
        <w:ilvl w:val="3"/>
        <w:numId w:val="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2E56BA"/>
    <w:pPr>
      <w:keepNext/>
      <w:keepLines/>
      <w:numPr>
        <w:ilvl w:val="4"/>
        <w:numId w:val="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2E56BA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2E56BA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2E56BA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2E56BA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table" w:styleId="Koordinatnamreatabele">
    <w:name w:val="Table Grid"/>
    <w:basedOn w:val="Normalnatabela"/>
    <w:uiPriority w:val="59"/>
    <w:rsid w:val="009B76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ubaloniu">
    <w:name w:val="Balloon Text"/>
    <w:basedOn w:val="Normal"/>
    <w:link w:val="TekstubaloniuChar"/>
    <w:uiPriority w:val="99"/>
    <w:semiHidden/>
    <w:unhideWhenUsed/>
    <w:rsid w:val="009B7643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ubaloniuChar">
    <w:name w:val="Tekst u balončiću Char"/>
    <w:basedOn w:val="Podrazumevanifontpasusa"/>
    <w:link w:val="Tekstubaloniu"/>
    <w:uiPriority w:val="99"/>
    <w:semiHidden/>
    <w:rsid w:val="009B7643"/>
    <w:rPr>
      <w:rFonts w:ascii="Tahoma" w:eastAsia="Calibri" w:hAnsi="Tahoma" w:cs="Tahoma"/>
      <w:sz w:val="16"/>
      <w:szCs w:val="16"/>
    </w:rPr>
  </w:style>
  <w:style w:type="paragraph" w:styleId="Tekstfusnote">
    <w:name w:val="footnote text"/>
    <w:basedOn w:val="Normal"/>
    <w:link w:val="TekstfusnoteChar"/>
    <w:uiPriority w:val="99"/>
    <w:semiHidden/>
    <w:unhideWhenUsed/>
    <w:rsid w:val="00431654"/>
    <w:pPr>
      <w:spacing w:after="0"/>
    </w:pPr>
    <w:rPr>
      <w:sz w:val="20"/>
      <w:szCs w:val="20"/>
    </w:rPr>
  </w:style>
  <w:style w:type="character" w:customStyle="1" w:styleId="TekstfusnoteChar">
    <w:name w:val="Tekst fusnote Char"/>
    <w:basedOn w:val="Podrazumevanifontpasusa"/>
    <w:link w:val="Tekstfusnote"/>
    <w:uiPriority w:val="99"/>
    <w:semiHidden/>
    <w:rsid w:val="00431654"/>
    <w:rPr>
      <w:rFonts w:ascii="Arial" w:eastAsia="Calibri" w:hAnsi="Arial" w:cs="Times New Roman"/>
      <w:sz w:val="20"/>
      <w:szCs w:val="20"/>
    </w:rPr>
  </w:style>
  <w:style w:type="character" w:styleId="Referencafusnote">
    <w:name w:val="footnote reference"/>
    <w:semiHidden/>
    <w:rsid w:val="00431654"/>
    <w:rPr>
      <w:sz w:val="20"/>
      <w:vertAlign w:val="superscript"/>
    </w:rPr>
  </w:style>
  <w:style w:type="paragraph" w:styleId="Zaglavljestranice">
    <w:name w:val="header"/>
    <w:basedOn w:val="Normal"/>
    <w:link w:val="ZaglavljestraniceChar"/>
    <w:uiPriority w:val="99"/>
    <w:unhideWhenUsed/>
    <w:rsid w:val="00431654"/>
    <w:pPr>
      <w:tabs>
        <w:tab w:val="center" w:pos="4536"/>
        <w:tab w:val="right" w:pos="9072"/>
      </w:tabs>
      <w:spacing w:after="0"/>
    </w:pPr>
  </w:style>
  <w:style w:type="character" w:customStyle="1" w:styleId="ZaglavljestraniceChar">
    <w:name w:val="Zaglavlje stranice Char"/>
    <w:basedOn w:val="Podrazumevanifontpasusa"/>
    <w:link w:val="Zaglavljestranice"/>
    <w:uiPriority w:val="99"/>
    <w:rsid w:val="00431654"/>
    <w:rPr>
      <w:rFonts w:ascii="Arial" w:eastAsia="Calibri" w:hAnsi="Arial" w:cs="Times New Roman"/>
    </w:rPr>
  </w:style>
  <w:style w:type="paragraph" w:styleId="Podnojestranice">
    <w:name w:val="footer"/>
    <w:basedOn w:val="Normal"/>
    <w:link w:val="PodnojestraniceChar"/>
    <w:uiPriority w:val="99"/>
    <w:unhideWhenUsed/>
    <w:rsid w:val="00431654"/>
    <w:pPr>
      <w:tabs>
        <w:tab w:val="center" w:pos="4536"/>
        <w:tab w:val="right" w:pos="9072"/>
      </w:tabs>
      <w:spacing w:after="0"/>
    </w:pPr>
  </w:style>
  <w:style w:type="character" w:customStyle="1" w:styleId="PodnojestraniceChar">
    <w:name w:val="Podnožje stranice Char"/>
    <w:basedOn w:val="Podrazumevanifontpasusa"/>
    <w:link w:val="Podnojestranice"/>
    <w:uiPriority w:val="99"/>
    <w:rsid w:val="00431654"/>
    <w:rPr>
      <w:rFonts w:ascii="Arial" w:eastAsia="Calibri" w:hAnsi="Arial" w:cs="Times New Roman"/>
    </w:rPr>
  </w:style>
  <w:style w:type="paragraph" w:styleId="SADRAJ1">
    <w:name w:val="toc 1"/>
    <w:basedOn w:val="Normal"/>
    <w:next w:val="Normal"/>
    <w:autoRedefine/>
    <w:uiPriority w:val="39"/>
    <w:unhideWhenUsed/>
    <w:rsid w:val="00BC7EFB"/>
    <w:pPr>
      <w:tabs>
        <w:tab w:val="left" w:pos="440"/>
        <w:tab w:val="right" w:leader="dot" w:pos="10195"/>
      </w:tabs>
      <w:spacing w:after="100"/>
    </w:pPr>
    <w:rPr>
      <w:rFonts w:eastAsiaTheme="majorEastAsia" w:cs="Arial"/>
      <w:b/>
      <w:bCs/>
      <w:noProof/>
      <w:lang w:val="sr-Cyrl-RS"/>
    </w:rPr>
  </w:style>
  <w:style w:type="character" w:styleId="Hiperveza">
    <w:name w:val="Hyperlink"/>
    <w:basedOn w:val="Podrazumevanifontpasusa"/>
    <w:uiPriority w:val="99"/>
    <w:unhideWhenUsed/>
    <w:rsid w:val="002C600B"/>
    <w:rPr>
      <w:color w:val="0000FF" w:themeColor="hyperlink"/>
      <w:u w:val="single"/>
    </w:rPr>
  </w:style>
  <w:style w:type="paragraph" w:styleId="Pasussalistom">
    <w:name w:val="List Paragraph"/>
    <w:aliases w:val="----,Liste 1,List Paragraph1,Use Case List Paragraph,Heading2,Colorful List - Accent 11,Bullet List,YC Bulet,lp1,numbered,FooterText,Paragraphe de liste1,Bulletr List Paragraph,列出段落,列出段落1,List Paragraph2,List Paragraph21"/>
    <w:basedOn w:val="Normal"/>
    <w:link w:val="PasussalistomChar"/>
    <w:uiPriority w:val="34"/>
    <w:qFormat/>
    <w:rsid w:val="00FA244F"/>
    <w:pPr>
      <w:ind w:left="720"/>
      <w:contextualSpacing/>
    </w:pPr>
  </w:style>
  <w:style w:type="character" w:styleId="Referencakomentara">
    <w:name w:val="annotation reference"/>
    <w:basedOn w:val="Podrazumevanifontpasusa"/>
    <w:uiPriority w:val="99"/>
    <w:semiHidden/>
    <w:unhideWhenUsed/>
    <w:rsid w:val="007E57ED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7E57ED"/>
    <w:rPr>
      <w:sz w:val="20"/>
      <w:szCs w:val="20"/>
    </w:rPr>
  </w:style>
  <w:style w:type="character" w:customStyle="1" w:styleId="TekstkomentaraChar">
    <w:name w:val="Tekst komentara Char"/>
    <w:basedOn w:val="Podrazumevanifontpasusa"/>
    <w:link w:val="Tekstkomentara"/>
    <w:uiPriority w:val="99"/>
    <w:semiHidden/>
    <w:rsid w:val="007E57ED"/>
    <w:rPr>
      <w:rFonts w:ascii="Arial" w:eastAsia="Calibri" w:hAnsi="Arial" w:cs="Times New Roman"/>
      <w:sz w:val="20"/>
      <w:szCs w:val="20"/>
    </w:rPr>
  </w:style>
  <w:style w:type="table" w:customStyle="1" w:styleId="TableGrid1">
    <w:name w:val="Table Grid1"/>
    <w:basedOn w:val="Normalnatabela"/>
    <w:next w:val="Koordinatnamreatabele"/>
    <w:uiPriority w:val="59"/>
    <w:rsid w:val="009821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06-">
    <w:name w:val="s06 Список -"/>
    <w:basedOn w:val="Normal"/>
    <w:rsid w:val="00E800DD"/>
    <w:pPr>
      <w:keepNext/>
      <w:widowControl w:val="0"/>
      <w:numPr>
        <w:numId w:val="1"/>
      </w:numPr>
      <w:tabs>
        <w:tab w:val="left" w:pos="1134"/>
      </w:tabs>
      <w:overflowPunct w:val="0"/>
      <w:autoSpaceDE w:val="0"/>
      <w:autoSpaceDN w:val="0"/>
      <w:adjustRightInd w:val="0"/>
      <w:spacing w:before="80" w:after="0"/>
      <w:textAlignment w:val="baseline"/>
      <w:outlineLvl w:val="2"/>
    </w:pPr>
    <w:rPr>
      <w:rFonts w:eastAsia="Times New Roman"/>
      <w:bCs/>
      <w:szCs w:val="28"/>
      <w:lang w:val="ru-RU" w:eastAsia="ru-RU"/>
    </w:rPr>
  </w:style>
  <w:style w:type="character" w:customStyle="1" w:styleId="Naslov1Char">
    <w:name w:val="Naslov 1 Char"/>
    <w:basedOn w:val="Podrazumevanifontpasusa"/>
    <w:link w:val="Naslov1"/>
    <w:uiPriority w:val="9"/>
    <w:rsid w:val="00F73741"/>
    <w:rPr>
      <w:rFonts w:ascii="Arial" w:eastAsiaTheme="majorEastAsia" w:hAnsi="Arial" w:cstheme="majorBidi"/>
      <w:b/>
      <w:bCs/>
      <w:szCs w:val="28"/>
    </w:rPr>
  </w:style>
  <w:style w:type="character" w:customStyle="1" w:styleId="Naslov2Char">
    <w:name w:val="Naslov 2 Char"/>
    <w:basedOn w:val="Podrazumevanifontpasusa"/>
    <w:link w:val="Naslov2"/>
    <w:uiPriority w:val="9"/>
    <w:rsid w:val="00026502"/>
    <w:rPr>
      <w:rFonts w:ascii="Arial" w:eastAsiaTheme="majorEastAsia" w:hAnsi="Arial" w:cstheme="majorBidi"/>
      <w:b/>
      <w:bCs/>
      <w:szCs w:val="26"/>
    </w:rPr>
  </w:style>
  <w:style w:type="character" w:customStyle="1" w:styleId="Naslov3Char">
    <w:name w:val="Naslov 3 Char"/>
    <w:basedOn w:val="Podrazumevanifontpasusa"/>
    <w:link w:val="Naslov3"/>
    <w:uiPriority w:val="9"/>
    <w:rsid w:val="00F73741"/>
    <w:rPr>
      <w:rFonts w:ascii="Arial" w:eastAsiaTheme="majorEastAsia" w:hAnsi="Arial" w:cstheme="majorBidi"/>
      <w:b/>
      <w:bCs/>
    </w:rPr>
  </w:style>
  <w:style w:type="character" w:customStyle="1" w:styleId="Naslov4Char">
    <w:name w:val="Naslov 4 Char"/>
    <w:basedOn w:val="Podrazumevanifontpasusa"/>
    <w:link w:val="Naslov4"/>
    <w:uiPriority w:val="9"/>
    <w:semiHidden/>
    <w:rsid w:val="002E56B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slov5Char">
    <w:name w:val="Naslov 5 Char"/>
    <w:basedOn w:val="Podrazumevanifontpasusa"/>
    <w:link w:val="Naslov5"/>
    <w:uiPriority w:val="9"/>
    <w:semiHidden/>
    <w:rsid w:val="002E56B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slov6Char">
    <w:name w:val="Naslov 6 Char"/>
    <w:basedOn w:val="Podrazumevanifontpasusa"/>
    <w:link w:val="Naslov6"/>
    <w:uiPriority w:val="9"/>
    <w:semiHidden/>
    <w:rsid w:val="002E56B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slov7Char">
    <w:name w:val="Naslov 7 Char"/>
    <w:basedOn w:val="Podrazumevanifontpasusa"/>
    <w:link w:val="Naslov7"/>
    <w:uiPriority w:val="9"/>
    <w:semiHidden/>
    <w:rsid w:val="002E56B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slov8Char">
    <w:name w:val="Naslov 8 Char"/>
    <w:basedOn w:val="Podrazumevanifontpasusa"/>
    <w:link w:val="Naslov8"/>
    <w:uiPriority w:val="9"/>
    <w:semiHidden/>
    <w:rsid w:val="002E56B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slov9Char">
    <w:name w:val="Naslov 9 Char"/>
    <w:basedOn w:val="Podrazumevanifontpasusa"/>
    <w:link w:val="Naslov9"/>
    <w:uiPriority w:val="9"/>
    <w:semiHidden/>
    <w:rsid w:val="002E56B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SADRAJ2">
    <w:name w:val="toc 2"/>
    <w:basedOn w:val="Normal"/>
    <w:next w:val="Normal"/>
    <w:autoRedefine/>
    <w:uiPriority w:val="39"/>
    <w:unhideWhenUsed/>
    <w:rsid w:val="003E2567"/>
    <w:pPr>
      <w:spacing w:after="100"/>
      <w:ind w:left="220"/>
    </w:pPr>
  </w:style>
  <w:style w:type="paragraph" w:styleId="SADRAJ3">
    <w:name w:val="toc 3"/>
    <w:basedOn w:val="Normal"/>
    <w:next w:val="Normal"/>
    <w:autoRedefine/>
    <w:uiPriority w:val="39"/>
    <w:unhideWhenUsed/>
    <w:rsid w:val="003E2567"/>
    <w:pPr>
      <w:spacing w:after="100"/>
      <w:ind w:left="440"/>
    </w:pPr>
  </w:style>
  <w:style w:type="paragraph" w:customStyle="1" w:styleId="s15">
    <w:name w:val="s15 Т Жирн"/>
    <w:basedOn w:val="Normal"/>
    <w:rsid w:val="000274E7"/>
    <w:pPr>
      <w:keepNext/>
      <w:keepLines/>
      <w:overflowPunct w:val="0"/>
      <w:autoSpaceDE w:val="0"/>
      <w:autoSpaceDN w:val="0"/>
      <w:adjustRightInd w:val="0"/>
      <w:spacing w:before="60" w:after="0"/>
      <w:textAlignment w:val="baseline"/>
      <w:outlineLvl w:val="6"/>
    </w:pPr>
    <w:rPr>
      <w:rFonts w:eastAsia="Times New Roman"/>
      <w:b/>
      <w:sz w:val="20"/>
      <w:szCs w:val="20"/>
      <w:lang w:val="ru-RU" w:eastAsia="ru-RU"/>
    </w:rPr>
  </w:style>
  <w:style w:type="paragraph" w:customStyle="1" w:styleId="s11">
    <w:name w:val="s11 Табл Обычн"/>
    <w:basedOn w:val="Normal"/>
    <w:rsid w:val="000274E7"/>
    <w:pPr>
      <w:keepNext/>
      <w:keepLines/>
      <w:overflowPunct w:val="0"/>
      <w:autoSpaceDE w:val="0"/>
      <w:autoSpaceDN w:val="0"/>
      <w:adjustRightInd w:val="0"/>
      <w:spacing w:before="20" w:after="0"/>
      <w:textAlignment w:val="baseline"/>
    </w:pPr>
    <w:rPr>
      <w:rFonts w:eastAsia="Times New Roman"/>
      <w:sz w:val="20"/>
      <w:szCs w:val="24"/>
      <w:lang w:val="ru-RU" w:eastAsia="ru-RU"/>
    </w:rPr>
  </w:style>
  <w:style w:type="character" w:customStyle="1" w:styleId="Style1">
    <w:name w:val="Style1"/>
    <w:uiPriority w:val="1"/>
    <w:rsid w:val="00D71CDA"/>
    <w:rPr>
      <w:rFonts w:ascii="Arial" w:hAnsi="Arial"/>
      <w:sz w:val="24"/>
    </w:rPr>
  </w:style>
  <w:style w:type="paragraph" w:styleId="Temakomentara">
    <w:name w:val="annotation subject"/>
    <w:basedOn w:val="Tekstkomentara"/>
    <w:next w:val="Tekstkomentara"/>
    <w:link w:val="TemakomentaraChar"/>
    <w:uiPriority w:val="99"/>
    <w:semiHidden/>
    <w:unhideWhenUsed/>
    <w:rsid w:val="00464416"/>
    <w:rPr>
      <w:b/>
      <w:bCs/>
    </w:rPr>
  </w:style>
  <w:style w:type="character" w:customStyle="1" w:styleId="TemakomentaraChar">
    <w:name w:val="Tema komentara Char"/>
    <w:basedOn w:val="TekstkomentaraChar"/>
    <w:link w:val="Temakomentara"/>
    <w:uiPriority w:val="99"/>
    <w:semiHidden/>
    <w:rsid w:val="00464416"/>
    <w:rPr>
      <w:rFonts w:ascii="Arial" w:eastAsia="Calibri" w:hAnsi="Arial" w:cs="Times New Roman"/>
      <w:b/>
      <w:bCs/>
      <w:sz w:val="20"/>
      <w:szCs w:val="20"/>
    </w:rPr>
  </w:style>
  <w:style w:type="paragraph" w:styleId="Korektura">
    <w:name w:val="Revision"/>
    <w:hidden/>
    <w:uiPriority w:val="99"/>
    <w:semiHidden/>
    <w:rsid w:val="001B5245"/>
    <w:pPr>
      <w:spacing w:after="0" w:line="240" w:lineRule="auto"/>
    </w:pPr>
    <w:rPr>
      <w:rFonts w:ascii="Arial" w:eastAsia="Calibri" w:hAnsi="Arial" w:cs="Times New Roman"/>
    </w:rPr>
  </w:style>
  <w:style w:type="paragraph" w:customStyle="1" w:styleId="Default">
    <w:name w:val="Default"/>
    <w:rsid w:val="00095C92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sz w:val="24"/>
      <w:szCs w:val="24"/>
    </w:rPr>
  </w:style>
  <w:style w:type="character" w:customStyle="1" w:styleId="PasussalistomChar">
    <w:name w:val="Pasus sa listom Char"/>
    <w:aliases w:val="---- Char,Liste 1 Char,List Paragraph1 Char,Use Case List Paragraph Char,Heading2 Char,Colorful List - Accent 11 Char,Bullet List Char,YC Bulet Char,lp1 Char,numbered Char,FooterText Char,Paragraphe de liste1 Char,列出段落 Char"/>
    <w:link w:val="Pasussalistom"/>
    <w:uiPriority w:val="34"/>
    <w:qFormat/>
    <w:locked/>
    <w:rsid w:val="00AB30C2"/>
    <w:rPr>
      <w:rFonts w:ascii="Arial" w:eastAsia="Calibri" w:hAnsi="Arial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92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A57B6AD7-AC09-45F8-B6B9-BBB003533B7D}">
  <we:reference id="wa104379177" version="1.0.0.1" store="en-US" storeType="OMEX"/>
  <we:alternateReferences>
    <we:reference id="wa104379177" version="1.0.0.1" store="wa10437917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IS Prilozi CT" ma:contentTypeID="0x0101005F25A6153FC34E53BEDA562282F7BE2A00E707DE6AE5AAD94EA923D273D7FA21DE" ma:contentTypeVersion="11" ma:contentTypeDescription="NIS Dokument" ma:contentTypeScope="" ma:versionID="13d545f4641f4e1f932cf345b645a3c0">
  <xsd:schema xmlns:xsd="http://www.w3.org/2001/XMLSchema" xmlns:xs="http://www.w3.org/2001/XMLSchema" xmlns:p="http://schemas.microsoft.com/office/2006/metadata/properties" xmlns:ns2="b3ef1202-6da4-439b-bd9c-0f518e8f8abc" targetNamespace="http://schemas.microsoft.com/office/2006/metadata/properties" ma:root="true" ma:fieldsID="d12024c8fbd3c800f1703f6362949bc9" ns2:_="">
    <xsd:import namespace="b3ef1202-6da4-439b-bd9c-0f518e8f8ab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canDocumentType"/>
                <xsd:element ref="ns2:BarCode" minOccurs="0"/>
                <xsd:element ref="ns2:DocumentType"/>
                <xsd:element ref="ns2:DocumentSubType" minOccurs="0"/>
                <xsd:element ref="ns2:InternalID" minOccurs="0"/>
                <xsd:element ref="ns2:OrganizationalUnit" minOccurs="0"/>
                <xsd:element ref="ns2:NISActive" minOccurs="0"/>
                <xsd:element ref="ns2:ReferesToItemTitle" minOccurs="0"/>
                <xsd:element ref="ns2:DocumentName" minOccurs="0"/>
                <xsd:element ref="ns2:NamesOfEntr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ef1202-6da4-439b-bd9c-0f518e8f8abc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canDocumentType" ma:index="11" ma:displayName="Tip" ma:default="Prilog" ma:format="RadioButtons" ma:internalName="ScanDocumentType">
      <xsd:simpleType>
        <xsd:restriction base="dms:Choice">
          <xsd:enumeration value="Glavni dokument"/>
          <xsd:enumeration value="Prilog"/>
          <xsd:enumeration value="Napomena"/>
        </xsd:restriction>
      </xsd:simpleType>
    </xsd:element>
    <xsd:element name="BarCode" ma:index="12" nillable="true" ma:displayName="Barkod" ma:hidden="true" ma:internalName="BarCode" ma:readOnly="false">
      <xsd:simpleType>
        <xsd:restriction base="dms:Text"/>
      </xsd:simpleType>
    </xsd:element>
    <xsd:element name="DocumentType" ma:index="13" ma:displayName="Tip dokumenta" ma:internalName="DocumentType" ma:readOnly="false">
      <xsd:simpleType>
        <xsd:restriction base="dms:Text"/>
      </xsd:simpleType>
    </xsd:element>
    <xsd:element name="DocumentSubType" ma:index="14" nillable="true" ma:displayName="Vrsta dokumenta" ma:internalName="DocumentSubType">
      <xsd:simpleType>
        <xsd:restriction base="dms:Text"/>
      </xsd:simpleType>
    </xsd:element>
    <xsd:element name="InternalID" ma:index="15" nillable="true" ma:displayName="Delovodni broj" ma:internalName="InternalID">
      <xsd:simpleType>
        <xsd:restriction base="dms:Text"/>
      </xsd:simpleType>
    </xsd:element>
    <xsd:element name="OrganizationalUnit" ma:index="16" nillable="true" ma:displayName="Organizacioni deo" ma:internalName="OrganizationalUnit" ma:readOnly="true">
      <xsd:simpleType>
        <xsd:restriction base="dms:Text"/>
      </xsd:simpleType>
    </xsd:element>
    <xsd:element name="NISActive" ma:index="17" nillable="true" ma:displayName="Aktivan" ma:default="1" ma:internalName="NISActive">
      <xsd:simpleType>
        <xsd:restriction base="dms:Boolean"/>
      </xsd:simpleType>
    </xsd:element>
    <xsd:element name="ReferesToItemTitle" ma:index="18" nillable="true" ma:displayName="Naslov dokumenta" ma:internalName="ReferesToItemTitle">
      <xsd:simpleType>
        <xsd:restriction base="dms:Text"/>
      </xsd:simpleType>
    </xsd:element>
    <xsd:element name="DocumentName" ma:index="19" nillable="true" ma:displayName="Naziv dokumenta" ma:internalName="DocumentName">
      <xsd:simpleType>
        <xsd:restriction base="dms:Text"/>
      </xsd:simpleType>
    </xsd:element>
    <xsd:element name="NamesOfEntries" ma:index="20" nillable="true" ma:displayName="Nazivi priloga" ma:internalName="NamesOfEntries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b3ef1202-6da4-439b-bd9c-0f518e8f8abc">Prilog Nalogodavnog dokumenta</DocumentType>
    <ScanDocumentType xmlns="b3ef1202-6da4-439b-bd9c-0f518e8f8abc">Prilog</ScanDocumentType>
    <BarCode xmlns="b3ef1202-6da4-439b-bd9c-0f518e8f8abc">30230412122734574</BarCode>
    <NISActive xmlns="b3ef1202-6da4-439b-bd9c-0f518e8f8abc">true</NISActive>
    <DocumentSubType xmlns="b3ef1202-6da4-439b-bd9c-0f518e8f8abc" xsi:nil="true"/>
    <InternalID xmlns="b3ef1202-6da4-439b-bd9c-0f518e8f8abc" xsi:nil="true"/>
    <_dlc_DocId xmlns="b3ef1202-6da4-439b-bd9c-0f518e8f8abc">2011-10-190004</_dlc_DocId>
    <_dlc_DocIdUrl xmlns="b3ef1202-6da4-439b-bd9c-0f518e8f8abc">
      <Url>https://nisdms.nis.local/_layouts/15/DocIdRedir.aspx?ID=2011-10-190004</Url>
      <Description>2011-10-190004</Description>
    </_dlc_DocIdUrl>
    <NamesOfEntries xmlns="b3ef1202-6da4-439b-bd9c-0f518e8f8abc" xsi:nil="true"/>
    <DocumentName xmlns="b3ef1202-6da4-439b-bd9c-0f518e8f8abc" xsi:nil="true"/>
    <ReferesToItemTitle xmlns="b3ef1202-6da4-439b-bd9c-0f518e8f8abc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F6F999-12B0-40CB-A4E6-BAE675ED0C5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A7342235-692C-4B85-80F2-64D2341A55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A1E54BA-39F8-4762-8946-5EF36EE058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3ef1202-6da4-439b-bd9c-0f518e8f8ab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714446E-084B-494A-92F9-AE3AFAEA2AB3}">
  <ds:schemaRefs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purl.org/dc/dcmitype/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b3ef1202-6da4-439b-bd9c-0f518e8f8abc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35A4D4BE-5B61-429E-B773-6EC7ED67E2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4331</Words>
  <Characters>24689</Characters>
  <Application>Microsoft Office Word</Application>
  <DocSecurity>0</DocSecurity>
  <Lines>205</Lines>
  <Paragraphs>57</Paragraphs>
  <ScaleCrop>false</ScaleCrop>
  <HeadingPairs>
    <vt:vector size="6" baseType="variant">
      <vt:variant>
        <vt:lpstr>Naslov</vt:lpstr>
      </vt:variant>
      <vt:variant>
        <vt:i4>1</vt:i4>
      </vt:variant>
      <vt:variant>
        <vt:lpstr>Наслов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Prilog 2 Standarda SA-07.02.09.004_TZ SU v12 SR korek</vt:lpstr>
      <vt:lpstr>Prilog 2 Standarda SA-07.02.09.004_TZ SU v12 SR korek</vt:lpstr>
      <vt:lpstr>Prilog 2 Standarda SA-07.02.09.004_TZ SU v12 SR korek</vt:lpstr>
    </vt:vector>
  </TitlesOfParts>
  <Company>NIS</Company>
  <LinksUpToDate>false</LinksUpToDate>
  <CharactersWithSpaces>28963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Prilog 2 Standarda SA-07.02.09.004_TZ SU v12 SR korek</dc:title>
  <dc:creator>Eleonora Djokovic</dc:creator>
  <cp:keywords>Klasifikacija: Без ограничења/Unrestricted</cp:keywords>
  <cp:lastModifiedBy>Ivana Zec</cp:lastModifiedBy>
  <cp:revision>2</cp:revision>
  <cp:lastPrinted>2025-09-16T09:22:00Z</cp:lastPrinted>
  <dcterms:created xsi:type="dcterms:W3CDTF">2026-06-29T12:26:00Z</dcterms:created>
  <dcterms:modified xsi:type="dcterms:W3CDTF">2026-06-29T12:26:00Z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6fb6d4bb-d7e0-41f8-91ae-843cbac46ed6</vt:lpwstr>
  </property>
  <property fmtid="{D5CDD505-2E9C-101B-9397-08002B2CF9AE}" pid="3" name="ContentTypeId">
    <vt:lpwstr>0x0101005F25A6153FC34E53BEDA562282F7BE2A00E707DE6AE5AAD94EA923D273D7FA21DE</vt:lpwstr>
  </property>
  <property fmtid="{D5CDD505-2E9C-101B-9397-08002B2CF9AE}" pid="4" name="_dlc_DocIdItemGuid">
    <vt:lpwstr>4d9d3f0a-e3ea-4300-ae4b-4d10cd2cf35d</vt:lpwstr>
  </property>
  <property fmtid="{D5CDD505-2E9C-101B-9397-08002B2CF9AE}" pid="5" name="NISKlasifikacija">
    <vt:lpwstr>Za-internu-upotrebu-Restricted</vt:lpwstr>
  </property>
  <property fmtid="{D5CDD505-2E9C-101B-9397-08002B2CF9AE}" pid="6" name="Klasifikacija">
    <vt:lpwstr>Bez-ogranicenja-Unrestricted</vt:lpwstr>
  </property>
</Properties>
</file>